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BA" w:rsidRDefault="00010CBA" w:rsidP="00010CBA">
      <w:pPr>
        <w:widowControl/>
        <w:jc w:val="left"/>
        <w:rPr>
          <w:rFonts w:ascii="宋体" w:eastAsia="宋体" w:hAnsi="宋体" w:cs="宋体"/>
          <w:kern w:val="0"/>
          <w:sz w:val="28"/>
          <w:szCs w:val="28"/>
        </w:rPr>
      </w:pPr>
      <w:r>
        <w:rPr>
          <w:rFonts w:ascii="宋体" w:eastAsia="宋体" w:hAnsi="宋体" w:cs="宋体" w:hint="eastAsia"/>
          <w:kern w:val="0"/>
          <w:sz w:val="28"/>
          <w:szCs w:val="28"/>
        </w:rPr>
        <w:t>附件一：</w:t>
      </w:r>
    </w:p>
    <w:p w:rsidR="00010CBA" w:rsidRPr="000C3295" w:rsidRDefault="00010CBA" w:rsidP="00010CBA">
      <w:pPr>
        <w:widowControl/>
        <w:jc w:val="center"/>
        <w:rPr>
          <w:rFonts w:ascii="黑体" w:eastAsia="黑体" w:hAnsi="黑体" w:cs="宋体"/>
          <w:kern w:val="0"/>
          <w:sz w:val="32"/>
          <w:szCs w:val="36"/>
        </w:rPr>
      </w:pPr>
      <w:r w:rsidRPr="000C3295">
        <w:rPr>
          <w:rFonts w:ascii="黑体" w:eastAsia="黑体" w:hAnsi="黑体" w:cs="宋体" w:hint="eastAsia"/>
          <w:kern w:val="0"/>
          <w:sz w:val="32"/>
          <w:szCs w:val="36"/>
        </w:rPr>
        <w:t>自动化学院</w:t>
      </w:r>
    </w:p>
    <w:p w:rsidR="00010CBA" w:rsidRPr="000C3295" w:rsidRDefault="00010CBA" w:rsidP="00010CBA">
      <w:pPr>
        <w:widowControl/>
        <w:jc w:val="center"/>
        <w:rPr>
          <w:rFonts w:ascii="黑体" w:eastAsia="黑体" w:hAnsi="黑体" w:cs="宋体"/>
          <w:w w:val="90"/>
          <w:kern w:val="0"/>
          <w:sz w:val="32"/>
          <w:szCs w:val="36"/>
        </w:rPr>
      </w:pPr>
      <w:r w:rsidRPr="000C3295">
        <w:rPr>
          <w:rFonts w:ascii="黑体" w:eastAsia="黑体" w:hAnsi="黑体" w:cs="宋体" w:hint="eastAsia"/>
          <w:w w:val="90"/>
          <w:kern w:val="0"/>
          <w:sz w:val="32"/>
          <w:szCs w:val="36"/>
        </w:rPr>
        <w:t>学科竞赛、科技竞赛及特殊专长类推荐免试研究生工作办法</w:t>
      </w:r>
    </w:p>
    <w:p w:rsidR="00010CBA" w:rsidRPr="000E0353" w:rsidRDefault="00010CBA" w:rsidP="00B74DCB">
      <w:pPr>
        <w:widowControl/>
        <w:spacing w:beforeLines="100" w:before="312"/>
        <w:jc w:val="left"/>
        <w:rPr>
          <w:rFonts w:ascii="黑体" w:eastAsia="黑体" w:hAnsi="黑体" w:cs="宋体"/>
          <w:kern w:val="0"/>
          <w:sz w:val="28"/>
          <w:szCs w:val="28"/>
        </w:rPr>
      </w:pPr>
      <w:r w:rsidRPr="000E0353">
        <w:rPr>
          <w:rFonts w:ascii="黑体" w:eastAsia="黑体" w:hAnsi="黑体" w:cs="宋体" w:hint="eastAsia"/>
          <w:kern w:val="0"/>
          <w:sz w:val="28"/>
          <w:szCs w:val="28"/>
        </w:rPr>
        <w:t>一、基本原则</w:t>
      </w:r>
    </w:p>
    <w:p w:rsidR="00010CBA" w:rsidRDefault="00010CBA" w:rsidP="00010CBA">
      <w:pPr>
        <w:widowControl/>
        <w:spacing w:afterLines="50" w:after="156" w:line="480" w:lineRule="exact"/>
        <w:ind w:firstLineChars="200" w:firstLine="560"/>
        <w:jc w:val="left"/>
        <w:rPr>
          <w:rFonts w:ascii="宋体" w:eastAsia="宋体" w:hAnsi="宋体" w:cs="宋体"/>
          <w:kern w:val="0"/>
          <w:sz w:val="28"/>
          <w:szCs w:val="28"/>
        </w:rPr>
      </w:pPr>
      <w:r w:rsidRPr="000E0353">
        <w:rPr>
          <w:rFonts w:ascii="宋体" w:eastAsia="宋体" w:hAnsi="宋体" w:cs="宋体" w:hint="eastAsia"/>
          <w:kern w:val="0"/>
          <w:sz w:val="28"/>
          <w:szCs w:val="28"/>
        </w:rPr>
        <w:t>本办法适用对象为学科竞赛或科技竞赛获奖类申请推荐免试研究生的学生，以及在学科、科技方面有特殊专长的申请推荐免试研究生的学生。</w:t>
      </w:r>
    </w:p>
    <w:p w:rsidR="00010CBA" w:rsidRDefault="00010CBA" w:rsidP="00010CBA">
      <w:pPr>
        <w:widowControl/>
        <w:spacing w:afterLines="50" w:after="156" w:line="480" w:lineRule="exact"/>
        <w:ind w:firstLineChars="200" w:firstLine="560"/>
        <w:jc w:val="left"/>
        <w:rPr>
          <w:rFonts w:ascii="宋体" w:eastAsia="宋体" w:hAnsi="宋体" w:cs="宋体"/>
          <w:kern w:val="0"/>
          <w:sz w:val="28"/>
          <w:szCs w:val="28"/>
        </w:rPr>
      </w:pPr>
      <w:r w:rsidRPr="000E0353">
        <w:rPr>
          <w:rFonts w:ascii="宋体" w:eastAsia="宋体" w:hAnsi="宋体" w:cs="宋体" w:hint="eastAsia"/>
          <w:kern w:val="0"/>
          <w:sz w:val="28"/>
          <w:szCs w:val="28"/>
        </w:rPr>
        <w:t>推荐工作本着公正、公平、公开的原则，坚持学科竞赛、科技竞赛和特殊专长类全面衡量，严格控制条件，实事求是，择优推荐，保证质量。</w:t>
      </w:r>
    </w:p>
    <w:p w:rsidR="00010CBA" w:rsidRDefault="00010CBA" w:rsidP="00010CBA">
      <w:pPr>
        <w:widowControl/>
        <w:spacing w:beforeLines="100" w:before="312"/>
        <w:ind w:firstLineChars="200" w:firstLine="560"/>
        <w:jc w:val="left"/>
        <w:rPr>
          <w:rFonts w:ascii="黑体" w:eastAsia="黑体" w:hAnsi="黑体" w:cs="宋体"/>
          <w:kern w:val="0"/>
          <w:sz w:val="28"/>
          <w:szCs w:val="28"/>
        </w:rPr>
      </w:pPr>
      <w:r w:rsidRPr="000E0353">
        <w:rPr>
          <w:rFonts w:ascii="黑体" w:eastAsia="黑体" w:hAnsi="黑体" w:cs="宋体" w:hint="eastAsia"/>
          <w:kern w:val="0"/>
          <w:sz w:val="28"/>
          <w:szCs w:val="28"/>
        </w:rPr>
        <w:t>二、基本条件</w:t>
      </w:r>
    </w:p>
    <w:p w:rsidR="00010CBA" w:rsidRDefault="00010CBA" w:rsidP="00010CBA">
      <w:pPr>
        <w:widowControl/>
        <w:spacing w:afterLines="50" w:after="156" w:line="480" w:lineRule="exact"/>
        <w:ind w:firstLineChars="200" w:firstLine="560"/>
        <w:jc w:val="left"/>
        <w:rPr>
          <w:rFonts w:ascii="宋体" w:eastAsia="宋体" w:hAnsi="宋体" w:cs="宋体"/>
          <w:kern w:val="0"/>
          <w:sz w:val="28"/>
          <w:szCs w:val="28"/>
        </w:rPr>
      </w:pPr>
      <w:r w:rsidRPr="000E0353">
        <w:rPr>
          <w:rFonts w:ascii="宋体" w:eastAsia="宋体" w:hAnsi="宋体" w:cs="宋体" w:hint="eastAsia"/>
          <w:kern w:val="0"/>
          <w:sz w:val="28"/>
          <w:szCs w:val="28"/>
        </w:rPr>
        <w:t>被推荐学生必须满足以下</w:t>
      </w:r>
      <w:r>
        <w:rPr>
          <w:rFonts w:ascii="宋体" w:eastAsia="宋体" w:hAnsi="宋体" w:cs="宋体" w:hint="eastAsia"/>
          <w:kern w:val="0"/>
          <w:sz w:val="28"/>
          <w:szCs w:val="28"/>
        </w:rPr>
        <w:t>四</w:t>
      </w:r>
      <w:r w:rsidRPr="000E0353">
        <w:rPr>
          <w:rFonts w:ascii="宋体" w:eastAsia="宋体" w:hAnsi="宋体" w:cs="宋体" w:hint="eastAsia"/>
          <w:kern w:val="0"/>
          <w:sz w:val="28"/>
          <w:szCs w:val="28"/>
        </w:rPr>
        <w:t>项基本条件：</w:t>
      </w:r>
    </w:p>
    <w:p w:rsidR="00010CBA" w:rsidRDefault="00010CBA" w:rsidP="00010CBA">
      <w:pPr>
        <w:widowControl/>
        <w:spacing w:afterLines="50" w:after="156" w:line="480" w:lineRule="exact"/>
        <w:ind w:firstLineChars="200" w:firstLine="560"/>
        <w:jc w:val="left"/>
        <w:rPr>
          <w:rFonts w:ascii="Times New Roman" w:eastAsia="宋体" w:hAnsi="Times New Roman" w:cs="Times New Roman"/>
          <w:kern w:val="0"/>
          <w:sz w:val="28"/>
          <w:szCs w:val="28"/>
        </w:rPr>
      </w:pPr>
      <w:r w:rsidRPr="000E0353">
        <w:rPr>
          <w:rFonts w:ascii="Times New Roman" w:eastAsia="宋体" w:hAnsi="Times New Roman" w:cs="Times New Roman"/>
          <w:kern w:val="0"/>
          <w:sz w:val="28"/>
          <w:szCs w:val="28"/>
        </w:rPr>
        <w:t>1</w:t>
      </w:r>
      <w:r w:rsidRPr="000E0353">
        <w:rPr>
          <w:rFonts w:ascii="Times New Roman" w:eastAsia="宋体" w:hAnsi="宋体" w:cs="宋体" w:hint="eastAsia"/>
          <w:kern w:val="0"/>
          <w:sz w:val="28"/>
          <w:szCs w:val="28"/>
        </w:rPr>
        <w:t>．政治坚定，热爱祖国，拥护中国共产党领导，遵纪守法，在校期间无违法违纪记录；</w:t>
      </w:r>
    </w:p>
    <w:p w:rsidR="00010CBA" w:rsidRPr="00CF2F01" w:rsidRDefault="00010CBA" w:rsidP="00010CBA">
      <w:pPr>
        <w:widowControl/>
        <w:spacing w:afterLines="50" w:after="156" w:line="480" w:lineRule="exact"/>
        <w:ind w:firstLineChars="200" w:firstLine="560"/>
        <w:jc w:val="left"/>
        <w:rPr>
          <w:rFonts w:ascii="宋体" w:eastAsia="宋体" w:hAnsi="宋体" w:cs="宋体"/>
          <w:color w:val="000000" w:themeColor="text1"/>
          <w:kern w:val="0"/>
          <w:sz w:val="28"/>
          <w:szCs w:val="28"/>
        </w:rPr>
      </w:pPr>
      <w:r>
        <w:rPr>
          <w:rFonts w:ascii="Times New Roman" w:eastAsia="宋体" w:hAnsi="Times New Roman" w:cs="Times New Roman" w:hint="eastAsia"/>
          <w:kern w:val="0"/>
          <w:sz w:val="28"/>
          <w:szCs w:val="28"/>
        </w:rPr>
        <w:t>2</w:t>
      </w:r>
      <w:r w:rsidRPr="000E0353">
        <w:rPr>
          <w:rFonts w:ascii="宋体" w:eastAsia="宋体" w:hAnsi="宋体" w:cs="宋体" w:hint="eastAsia"/>
          <w:kern w:val="0"/>
          <w:sz w:val="28"/>
          <w:szCs w:val="28"/>
        </w:rPr>
        <w:t>．学习成绩合格，被推荐时已获得培养计划规定中全部应得学分且通过补考、重修获得学分的课程不超过两门，原则上</w:t>
      </w:r>
      <w:r w:rsidRPr="00CF2F01">
        <w:rPr>
          <w:rFonts w:ascii="宋体" w:eastAsia="宋体" w:hAnsi="宋体" w:cs="宋体" w:hint="eastAsia"/>
          <w:color w:val="000000" w:themeColor="text1"/>
          <w:kern w:val="0"/>
          <w:sz w:val="28"/>
          <w:szCs w:val="28"/>
        </w:rPr>
        <w:t>成绩专业排序在前</w:t>
      </w:r>
      <w:r w:rsidRPr="00CF2F01">
        <w:rPr>
          <w:rFonts w:ascii="Times New Roman" w:eastAsia="宋体" w:hAnsi="Times New Roman" w:cs="Times New Roman"/>
          <w:color w:val="000000" w:themeColor="text1"/>
          <w:kern w:val="0"/>
          <w:sz w:val="28"/>
          <w:szCs w:val="28"/>
        </w:rPr>
        <w:t>40%</w:t>
      </w:r>
      <w:r w:rsidRPr="00CF2F01">
        <w:rPr>
          <w:rFonts w:ascii="Times New Roman" w:eastAsia="宋体" w:hAnsi="宋体" w:cs="宋体" w:hint="eastAsia"/>
          <w:color w:val="000000" w:themeColor="text1"/>
          <w:kern w:val="0"/>
          <w:sz w:val="28"/>
          <w:szCs w:val="28"/>
        </w:rPr>
        <w:t>。</w:t>
      </w:r>
    </w:p>
    <w:p w:rsidR="00010CBA" w:rsidRDefault="00010CBA" w:rsidP="00010CBA">
      <w:pPr>
        <w:widowControl/>
        <w:spacing w:afterLines="50" w:after="156" w:line="480" w:lineRule="exact"/>
        <w:ind w:firstLineChars="200" w:firstLine="560"/>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3</w:t>
      </w:r>
      <w:r w:rsidRPr="000E0353">
        <w:rPr>
          <w:rFonts w:ascii="Times New Roman" w:eastAsia="宋体" w:hAnsi="宋体" w:cs="宋体" w:hint="eastAsia"/>
          <w:kern w:val="0"/>
          <w:sz w:val="28"/>
          <w:szCs w:val="28"/>
        </w:rPr>
        <w:t>．被推荐时，国家英语四级考试的分数在</w:t>
      </w:r>
      <w:r w:rsidRPr="000E0353">
        <w:rPr>
          <w:rFonts w:ascii="Times New Roman" w:eastAsia="宋体" w:hAnsi="Times New Roman" w:cs="Times New Roman"/>
          <w:kern w:val="0"/>
          <w:sz w:val="28"/>
          <w:szCs w:val="28"/>
        </w:rPr>
        <w:t>425</w:t>
      </w:r>
      <w:r w:rsidRPr="000E0353">
        <w:rPr>
          <w:rFonts w:ascii="Times New Roman" w:eastAsia="宋体" w:hAnsi="宋体" w:cs="宋体" w:hint="eastAsia"/>
          <w:kern w:val="0"/>
          <w:sz w:val="28"/>
          <w:szCs w:val="28"/>
        </w:rPr>
        <w:t>分以上（含）；</w:t>
      </w:r>
    </w:p>
    <w:p w:rsidR="00010CBA" w:rsidRDefault="00010CBA" w:rsidP="00010CBA">
      <w:pPr>
        <w:widowControl/>
        <w:spacing w:afterLines="50" w:after="156" w:line="480" w:lineRule="exact"/>
        <w:ind w:firstLineChars="200" w:firstLine="560"/>
        <w:jc w:val="left"/>
        <w:rPr>
          <w:rFonts w:ascii="Times New Roman" w:eastAsia="宋体" w:hAnsi="宋体" w:cs="宋体"/>
          <w:kern w:val="0"/>
          <w:sz w:val="28"/>
          <w:szCs w:val="28"/>
        </w:rPr>
      </w:pPr>
      <w:r>
        <w:rPr>
          <w:rFonts w:ascii="Times New Roman" w:eastAsia="宋体" w:hAnsi="Times New Roman" w:cs="Times New Roman" w:hint="eastAsia"/>
          <w:kern w:val="0"/>
          <w:sz w:val="28"/>
          <w:szCs w:val="28"/>
        </w:rPr>
        <w:t>4</w:t>
      </w:r>
      <w:r w:rsidRPr="000E0353">
        <w:rPr>
          <w:rFonts w:ascii="Times New Roman" w:eastAsia="宋体" w:hAnsi="宋体" w:cs="宋体" w:hint="eastAsia"/>
          <w:kern w:val="0"/>
          <w:sz w:val="28"/>
          <w:szCs w:val="28"/>
        </w:rPr>
        <w:t>．</w:t>
      </w:r>
      <w:r w:rsidRPr="000554AC">
        <w:rPr>
          <w:rFonts w:ascii="Times New Roman" w:eastAsia="宋体" w:hAnsi="宋体" w:cs="宋体" w:hint="eastAsia"/>
          <w:kern w:val="0"/>
          <w:sz w:val="28"/>
          <w:szCs w:val="28"/>
        </w:rPr>
        <w:t>本科期间获得经学校认可的各类国际级或国家级大学生学科知识竞赛二等奖以上，并且获奖比例原则上在参赛学生总数的</w:t>
      </w:r>
      <w:r w:rsidRPr="000554AC">
        <w:rPr>
          <w:rFonts w:ascii="Times New Roman" w:eastAsia="宋体" w:hAnsi="宋体" w:cs="宋体" w:hint="eastAsia"/>
          <w:kern w:val="0"/>
          <w:sz w:val="28"/>
          <w:szCs w:val="28"/>
        </w:rPr>
        <w:t>20%</w:t>
      </w:r>
      <w:r w:rsidRPr="000554AC">
        <w:rPr>
          <w:rFonts w:ascii="Times New Roman" w:eastAsia="宋体" w:hAnsi="宋体" w:cs="宋体" w:hint="eastAsia"/>
          <w:kern w:val="0"/>
          <w:sz w:val="28"/>
          <w:szCs w:val="28"/>
        </w:rPr>
        <w:t>（含）以内的学生；或由学院组织学生参加的专业同行认可的大学生竞赛中获得国家二等奖以上的学生；或对于在某一学科领域确有特殊专长</w:t>
      </w:r>
      <w:r w:rsidRPr="000E0353">
        <w:rPr>
          <w:rFonts w:ascii="宋体" w:eastAsia="宋体" w:hAnsi="宋体" w:cs="宋体" w:hint="eastAsia"/>
          <w:kern w:val="0"/>
          <w:sz w:val="28"/>
          <w:szCs w:val="28"/>
        </w:rPr>
        <w:t>，</w:t>
      </w:r>
      <w:r w:rsidRPr="000554AC">
        <w:rPr>
          <w:rFonts w:ascii="Times New Roman" w:eastAsia="宋体" w:hAnsi="宋体" w:cs="宋体" w:hint="eastAsia"/>
          <w:kern w:val="0"/>
          <w:sz w:val="28"/>
          <w:szCs w:val="28"/>
        </w:rPr>
        <w:t>并做出一定成绩的学生</w:t>
      </w:r>
      <w:r w:rsidRPr="000E0353">
        <w:rPr>
          <w:rFonts w:ascii="宋体" w:eastAsia="宋体" w:hAnsi="宋体" w:cs="宋体" w:hint="eastAsia"/>
          <w:kern w:val="0"/>
          <w:sz w:val="28"/>
          <w:szCs w:val="28"/>
        </w:rPr>
        <w:t>，</w:t>
      </w:r>
      <w:r w:rsidRPr="000554AC">
        <w:rPr>
          <w:rFonts w:ascii="Times New Roman" w:eastAsia="宋体" w:hAnsi="宋体" w:cs="宋体" w:hint="eastAsia"/>
          <w:kern w:val="0"/>
          <w:sz w:val="28"/>
          <w:szCs w:val="28"/>
        </w:rPr>
        <w:t>如有较大科研成果、发表核心期刊论文、重要国际学术会议发表和宣读论文、出版专著、获得专利</w:t>
      </w:r>
      <w:r>
        <w:rPr>
          <w:rFonts w:ascii="Times New Roman" w:eastAsia="宋体" w:hAnsi="宋体" w:cs="宋体" w:hint="eastAsia"/>
          <w:kern w:val="0"/>
          <w:sz w:val="28"/>
          <w:szCs w:val="28"/>
        </w:rPr>
        <w:t>授权</w:t>
      </w:r>
      <w:r w:rsidRPr="000554AC">
        <w:rPr>
          <w:rFonts w:ascii="Times New Roman" w:eastAsia="宋体" w:hAnsi="宋体" w:cs="宋体" w:hint="eastAsia"/>
          <w:kern w:val="0"/>
          <w:sz w:val="28"/>
          <w:szCs w:val="28"/>
        </w:rPr>
        <w:t>等。</w:t>
      </w:r>
    </w:p>
    <w:p w:rsidR="00010CBA" w:rsidRDefault="00010CBA" w:rsidP="00010CBA">
      <w:pPr>
        <w:widowControl/>
        <w:spacing w:beforeLines="100" w:before="312"/>
        <w:ind w:firstLineChars="200" w:firstLine="560"/>
        <w:jc w:val="left"/>
        <w:rPr>
          <w:rFonts w:ascii="黑体" w:eastAsia="黑体" w:hAnsi="黑体" w:cs="宋体"/>
          <w:kern w:val="0"/>
          <w:sz w:val="28"/>
          <w:szCs w:val="28"/>
        </w:rPr>
      </w:pPr>
      <w:r w:rsidRPr="00625859">
        <w:rPr>
          <w:rFonts w:ascii="黑体" w:eastAsia="黑体" w:hAnsi="黑体" w:cs="宋体" w:hint="eastAsia"/>
          <w:kern w:val="0"/>
          <w:sz w:val="28"/>
          <w:szCs w:val="28"/>
        </w:rPr>
        <w:lastRenderedPageBreak/>
        <w:t>三、执行办法</w:t>
      </w:r>
    </w:p>
    <w:p w:rsidR="00010CBA" w:rsidRDefault="00010CBA" w:rsidP="00010CBA">
      <w:pPr>
        <w:widowControl/>
        <w:shd w:val="clear" w:color="auto" w:fill="FFFFFF"/>
        <w:spacing w:before="100" w:beforeAutospacing="1" w:after="100" w:afterAutospacing="1"/>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sidRPr="000E0353">
        <w:rPr>
          <w:rFonts w:ascii="Times New Roman" w:eastAsia="宋体" w:hAnsi="宋体" w:cs="宋体" w:hint="eastAsia"/>
          <w:kern w:val="0"/>
          <w:sz w:val="28"/>
          <w:szCs w:val="28"/>
        </w:rPr>
        <w:t>．</w:t>
      </w:r>
      <w:r w:rsidRPr="00A0184F">
        <w:rPr>
          <w:rFonts w:ascii="宋体" w:eastAsia="宋体" w:hAnsi="宋体" w:cs="宋体" w:hint="eastAsia"/>
          <w:color w:val="000000"/>
          <w:kern w:val="0"/>
          <w:sz w:val="28"/>
          <w:szCs w:val="28"/>
        </w:rPr>
        <w:t>学科知识竞赛获奖生和特殊专长生按照个人申请、学院审核的方式推荐人选。</w:t>
      </w:r>
      <w:r>
        <w:rPr>
          <w:rFonts w:ascii="宋体" w:eastAsia="宋体" w:hAnsi="宋体" w:cs="宋体" w:hint="eastAsia"/>
          <w:color w:val="000000"/>
          <w:kern w:val="0"/>
          <w:sz w:val="28"/>
          <w:szCs w:val="28"/>
        </w:rPr>
        <w:t>综合测评成绩确定名次，依次上报，并根据学校批复名额确定最终人选。</w:t>
      </w:r>
    </w:p>
    <w:p w:rsidR="00010CBA" w:rsidRPr="000E0353" w:rsidRDefault="00010CBA" w:rsidP="00010CBA">
      <w:pPr>
        <w:widowControl/>
        <w:spacing w:afterLines="50" w:after="156"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Pr="000E0353">
        <w:rPr>
          <w:rFonts w:ascii="Times New Roman" w:eastAsia="宋体" w:hAnsi="宋体" w:cs="宋体" w:hint="eastAsia"/>
          <w:kern w:val="0"/>
          <w:sz w:val="28"/>
          <w:szCs w:val="28"/>
        </w:rPr>
        <w:t>．</w:t>
      </w:r>
      <w:r>
        <w:rPr>
          <w:rFonts w:ascii="Times New Roman" w:eastAsia="宋体" w:hAnsi="宋体" w:cs="宋体" w:hint="eastAsia"/>
          <w:kern w:val="0"/>
          <w:sz w:val="28"/>
          <w:szCs w:val="28"/>
        </w:rPr>
        <w:t>综合测评成绩计算办法</w:t>
      </w:r>
      <w:r w:rsidRPr="000E0353">
        <w:rPr>
          <w:rFonts w:ascii="宋体" w:eastAsia="宋体" w:hAnsi="宋体" w:cs="宋体" w:hint="eastAsia"/>
          <w:kern w:val="0"/>
          <w:sz w:val="28"/>
          <w:szCs w:val="28"/>
        </w:rPr>
        <w:t>：</w:t>
      </w:r>
    </w:p>
    <w:p w:rsidR="00010CBA" w:rsidRDefault="00010CBA" w:rsidP="00010CBA">
      <w:pPr>
        <w:widowControl/>
        <w:shd w:val="clear" w:color="auto" w:fill="FFFFFF"/>
        <w:spacing w:before="100" w:beforeAutospacing="1" w:after="100" w:afterAutospacing="1"/>
        <w:ind w:firstLine="560"/>
        <w:rPr>
          <w:rFonts w:ascii="宋体" w:eastAsia="宋体" w:hAnsi="宋体" w:cs="宋体"/>
          <w:color w:val="000000"/>
          <w:kern w:val="0"/>
          <w:sz w:val="28"/>
          <w:szCs w:val="28"/>
        </w:rPr>
      </w:pPr>
      <w:r w:rsidRPr="00796852">
        <w:rPr>
          <w:rFonts w:ascii="宋体" w:eastAsia="宋体" w:hAnsi="宋体" w:cs="宋体" w:hint="eastAsia"/>
          <w:color w:val="000000"/>
          <w:kern w:val="0"/>
          <w:sz w:val="28"/>
          <w:szCs w:val="28"/>
        </w:rPr>
        <w:t>综合测评成绩=-0.4</w:t>
      </w:r>
      <w:r>
        <w:rPr>
          <w:rFonts w:ascii="宋体" w:eastAsia="宋体" w:hAnsi="宋体" w:cs="宋体" w:hint="eastAsia"/>
          <w:color w:val="000000"/>
          <w:kern w:val="0"/>
          <w:sz w:val="28"/>
          <w:szCs w:val="28"/>
        </w:rPr>
        <w:t>×</w:t>
      </w:r>
      <w:r w:rsidRPr="00796852">
        <w:rPr>
          <w:rFonts w:ascii="宋体" w:eastAsia="宋体" w:hAnsi="宋体" w:cs="宋体" w:hint="eastAsia"/>
          <w:color w:val="000000"/>
          <w:kern w:val="0"/>
          <w:sz w:val="28"/>
          <w:szCs w:val="28"/>
        </w:rPr>
        <w:t>综合排名+100.4</w:t>
      </w:r>
    </w:p>
    <w:p w:rsidR="00010CBA" w:rsidRDefault="00010CBA" w:rsidP="00010CBA">
      <w:pPr>
        <w:widowControl/>
        <w:shd w:val="clear" w:color="auto" w:fill="FFFFFF"/>
        <w:spacing w:before="100" w:beforeAutospacing="1" w:after="100" w:afterAutospacing="1"/>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综合排名分数</w:t>
      </w:r>
      <w:r w:rsidRPr="000D37B9">
        <w:rPr>
          <w:rFonts w:ascii="宋体" w:eastAsia="宋体" w:hAnsi="宋体" w:cs="宋体" w:hint="eastAsia"/>
          <w:color w:val="000000"/>
          <w:kern w:val="0"/>
          <w:sz w:val="28"/>
          <w:szCs w:val="28"/>
        </w:rPr>
        <w:t>=</w:t>
      </w:r>
      <w:r w:rsidR="00F40567">
        <w:rPr>
          <w:rFonts w:ascii="宋体" w:eastAsia="宋体" w:hAnsi="宋体" w:cs="宋体" w:hint="eastAsia"/>
          <w:color w:val="000000"/>
          <w:kern w:val="0"/>
          <w:sz w:val="28"/>
          <w:szCs w:val="28"/>
        </w:rPr>
        <w:t>∑</w:t>
      </w:r>
      <w:r w:rsidRPr="000D37B9">
        <w:rPr>
          <w:rFonts w:ascii="宋体" w:eastAsia="宋体" w:hAnsi="宋体" w:cs="宋体" w:hint="eastAsia"/>
          <w:color w:val="000000"/>
          <w:kern w:val="0"/>
          <w:sz w:val="28"/>
          <w:szCs w:val="28"/>
        </w:rPr>
        <w:t>A×</w:t>
      </w:r>
      <w:r w:rsidR="00F40567">
        <w:rPr>
          <w:rFonts w:ascii="宋体" w:eastAsia="宋体" w:hAnsi="宋体" w:cs="宋体" w:hint="eastAsia"/>
          <w:color w:val="000000"/>
          <w:kern w:val="0"/>
          <w:sz w:val="28"/>
          <w:szCs w:val="28"/>
        </w:rPr>
        <w:t>C</w:t>
      </w:r>
      <w:r w:rsidRPr="000D37B9">
        <w:rPr>
          <w:rFonts w:ascii="宋体" w:eastAsia="宋体" w:hAnsi="宋体" w:cs="宋体" w:hint="eastAsia"/>
          <w:color w:val="000000"/>
          <w:kern w:val="0"/>
          <w:sz w:val="28"/>
          <w:szCs w:val="28"/>
        </w:rPr>
        <w:t>×</w:t>
      </w:r>
      <w:r w:rsidR="00F40567">
        <w:rPr>
          <w:rFonts w:ascii="宋体" w:eastAsia="宋体" w:hAnsi="宋体" w:cs="宋体" w:hint="eastAsia"/>
          <w:color w:val="000000"/>
          <w:kern w:val="0"/>
          <w:sz w:val="28"/>
          <w:szCs w:val="28"/>
        </w:rPr>
        <w:t>E</w:t>
      </w:r>
      <w:r w:rsidRPr="000D37B9">
        <w:rPr>
          <w:rFonts w:ascii="宋体" w:eastAsia="宋体" w:hAnsi="宋体" w:cs="宋体" w:hint="eastAsia"/>
          <w:color w:val="000000"/>
          <w:kern w:val="0"/>
          <w:sz w:val="28"/>
          <w:szCs w:val="28"/>
        </w:rPr>
        <w:t>+</w:t>
      </w:r>
      <w:r w:rsidR="00F40567">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B×</w:t>
      </w:r>
      <w:r w:rsidRPr="000D37B9">
        <w:rPr>
          <w:rFonts w:ascii="宋体" w:eastAsia="宋体" w:hAnsi="宋体" w:cs="宋体" w:hint="eastAsia"/>
          <w:color w:val="000000"/>
          <w:kern w:val="0"/>
          <w:sz w:val="28"/>
          <w:szCs w:val="28"/>
        </w:rPr>
        <w:t>D</w:t>
      </w:r>
    </w:p>
    <w:p w:rsidR="00010CBA" w:rsidRPr="000D37B9" w:rsidRDefault="00010CBA" w:rsidP="00010CBA">
      <w:pPr>
        <w:widowControl/>
        <w:shd w:val="clear" w:color="auto" w:fill="FFFFFF"/>
        <w:spacing w:before="100" w:beforeAutospacing="1" w:after="100" w:afterAutospacing="1"/>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其中，综合排名按下面公式计算得到的分数高低确定。</w:t>
      </w:r>
    </w:p>
    <w:p w:rsidR="00010CBA" w:rsidRPr="00237E0B" w:rsidRDefault="00010CBA" w:rsidP="00010CBA">
      <w:pPr>
        <w:widowControl/>
        <w:spacing w:afterLines="50" w:after="156"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公式中</w:t>
      </w:r>
      <w:r w:rsidRPr="00237E0B">
        <w:rPr>
          <w:rFonts w:ascii="宋体" w:eastAsia="宋体" w:hAnsi="宋体" w:cs="宋体" w:hint="eastAsia"/>
          <w:kern w:val="0"/>
          <w:sz w:val="28"/>
          <w:szCs w:val="28"/>
        </w:rPr>
        <w:t>：</w:t>
      </w:r>
    </w:p>
    <w:p w:rsidR="00010CBA" w:rsidRDefault="00010CBA" w:rsidP="00010CBA">
      <w:pPr>
        <w:widowControl/>
        <w:spacing w:afterLines="50" w:after="156" w:line="480" w:lineRule="exact"/>
        <w:ind w:firstLineChars="200" w:firstLine="560"/>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t>
      </w:r>
      <w:r w:rsidRPr="00237E0B">
        <w:rPr>
          <w:rFonts w:ascii="Times New Roman" w:eastAsia="宋体" w:hAnsi="Times New Roman" w:cs="Times New Roman"/>
          <w:kern w:val="0"/>
          <w:sz w:val="28"/>
          <w:szCs w:val="28"/>
        </w:rPr>
        <w:t>1</w:t>
      </w:r>
      <w:r>
        <w:rPr>
          <w:rFonts w:ascii="Times New Roman" w:eastAsia="宋体" w:hAnsi="Times New Roman" w:cs="Times New Roman" w:hint="eastAsia"/>
          <w:kern w:val="0"/>
          <w:sz w:val="28"/>
          <w:szCs w:val="28"/>
        </w:rPr>
        <w:t>）</w:t>
      </w:r>
      <w:r w:rsidRPr="00237E0B">
        <w:rPr>
          <w:rFonts w:ascii="Times New Roman" w:eastAsia="宋体" w:hAnsi="Times New Roman" w:cs="Times New Roman"/>
          <w:kern w:val="0"/>
          <w:sz w:val="28"/>
          <w:szCs w:val="28"/>
        </w:rPr>
        <w:t>A</w:t>
      </w:r>
      <w:r w:rsidRPr="00237E0B">
        <w:rPr>
          <w:rFonts w:ascii="Times New Roman" w:eastAsia="宋体" w:hAnsi="宋体" w:cs="宋体" w:hint="eastAsia"/>
          <w:kern w:val="0"/>
          <w:sz w:val="28"/>
          <w:szCs w:val="28"/>
        </w:rPr>
        <w:t>为获奖等级分值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2589"/>
      </w:tblGrid>
      <w:tr w:rsidR="00010CBA" w:rsidRPr="00237E0B" w:rsidTr="005844A1">
        <w:trPr>
          <w:trHeight w:hRule="exact" w:val="454"/>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CBA" w:rsidRPr="00237E0B" w:rsidRDefault="00010CBA" w:rsidP="005844A1">
            <w:pPr>
              <w:widowControl/>
              <w:jc w:val="center"/>
              <w:rPr>
                <w:rFonts w:ascii="宋体" w:eastAsia="宋体" w:hAnsi="宋体" w:cs="宋体"/>
                <w:b/>
                <w:kern w:val="0"/>
                <w:sz w:val="24"/>
                <w:szCs w:val="24"/>
              </w:rPr>
            </w:pPr>
            <w:r w:rsidRPr="00237E0B">
              <w:rPr>
                <w:rFonts w:ascii="宋体" w:eastAsia="宋体" w:hAnsi="宋体" w:cs="宋体" w:hint="eastAsia"/>
                <w:b/>
                <w:kern w:val="0"/>
                <w:sz w:val="24"/>
                <w:szCs w:val="24"/>
              </w:rPr>
              <w:t>获奖等级</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CBA" w:rsidRPr="00237E0B" w:rsidRDefault="00010CBA" w:rsidP="005844A1">
            <w:pPr>
              <w:widowControl/>
              <w:spacing w:line="-454" w:lineRule="auto"/>
              <w:jc w:val="center"/>
              <w:rPr>
                <w:rFonts w:ascii="宋体" w:eastAsia="宋体" w:hAnsi="宋体" w:cs="宋体"/>
                <w:b/>
                <w:kern w:val="0"/>
                <w:sz w:val="24"/>
                <w:szCs w:val="24"/>
              </w:rPr>
            </w:pPr>
            <w:r w:rsidRPr="00237E0B">
              <w:rPr>
                <w:rFonts w:ascii="宋体" w:eastAsia="宋体" w:hAnsi="宋体" w:cs="宋体" w:hint="eastAsia"/>
                <w:b/>
                <w:kern w:val="0"/>
                <w:sz w:val="24"/>
                <w:szCs w:val="24"/>
              </w:rPr>
              <w:t>等级分数</w:t>
            </w:r>
            <w:r>
              <w:rPr>
                <w:rFonts w:ascii="宋体" w:eastAsia="宋体" w:hAnsi="宋体" w:cs="宋体" w:hint="eastAsia"/>
                <w:b/>
                <w:kern w:val="0"/>
                <w:sz w:val="24"/>
                <w:szCs w:val="24"/>
              </w:rPr>
              <w:t>A</w:t>
            </w:r>
          </w:p>
        </w:tc>
      </w:tr>
      <w:tr w:rsidR="00010CBA" w:rsidRPr="00237E0B" w:rsidTr="005844A1">
        <w:trPr>
          <w:trHeight w:hRule="exact" w:val="454"/>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CBA" w:rsidRPr="00237E0B" w:rsidRDefault="00010CBA" w:rsidP="005844A1">
            <w:pPr>
              <w:widowControl/>
              <w:jc w:val="center"/>
              <w:rPr>
                <w:rFonts w:ascii="宋体" w:eastAsia="宋体" w:hAnsi="宋体" w:cs="宋体"/>
                <w:kern w:val="0"/>
                <w:sz w:val="24"/>
                <w:szCs w:val="24"/>
              </w:rPr>
            </w:pPr>
            <w:r w:rsidRPr="00237E0B">
              <w:rPr>
                <w:rFonts w:ascii="宋体" w:eastAsia="宋体" w:hAnsi="宋体" w:cs="宋体" w:hint="eastAsia"/>
                <w:kern w:val="0"/>
                <w:sz w:val="24"/>
                <w:szCs w:val="24"/>
              </w:rPr>
              <w:t>国家（际）级特等奖</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kern w:val="0"/>
                <w:sz w:val="24"/>
                <w:szCs w:val="24"/>
              </w:rPr>
              <w:t>100</w:t>
            </w:r>
          </w:p>
        </w:tc>
      </w:tr>
      <w:tr w:rsidR="00010CBA" w:rsidRPr="00237E0B" w:rsidTr="005844A1">
        <w:trPr>
          <w:trHeight w:hRule="exact" w:val="454"/>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CBA" w:rsidRPr="00237E0B" w:rsidRDefault="00010CBA" w:rsidP="005844A1">
            <w:pPr>
              <w:widowControl/>
              <w:jc w:val="center"/>
              <w:rPr>
                <w:rFonts w:ascii="宋体" w:eastAsia="宋体" w:hAnsi="宋体" w:cs="宋体"/>
                <w:kern w:val="0"/>
                <w:sz w:val="24"/>
                <w:szCs w:val="24"/>
              </w:rPr>
            </w:pPr>
            <w:r w:rsidRPr="00237E0B">
              <w:rPr>
                <w:rFonts w:ascii="宋体" w:eastAsia="宋体" w:hAnsi="宋体" w:cs="宋体" w:hint="eastAsia"/>
                <w:kern w:val="0"/>
                <w:sz w:val="24"/>
                <w:szCs w:val="24"/>
              </w:rPr>
              <w:t>国家（际）级一等奖</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kern w:val="0"/>
                <w:sz w:val="24"/>
                <w:szCs w:val="24"/>
              </w:rPr>
              <w:t>80</w:t>
            </w:r>
          </w:p>
        </w:tc>
      </w:tr>
      <w:tr w:rsidR="00010CBA" w:rsidRPr="00237E0B" w:rsidTr="005844A1">
        <w:trPr>
          <w:trHeight w:hRule="exact" w:val="454"/>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CBA" w:rsidRPr="00237E0B" w:rsidRDefault="00010CBA" w:rsidP="005844A1">
            <w:pPr>
              <w:widowControl/>
              <w:jc w:val="center"/>
              <w:rPr>
                <w:rFonts w:ascii="宋体" w:eastAsia="宋体" w:hAnsi="宋体" w:cs="宋体"/>
                <w:kern w:val="0"/>
                <w:sz w:val="24"/>
                <w:szCs w:val="24"/>
              </w:rPr>
            </w:pPr>
            <w:r w:rsidRPr="00237E0B">
              <w:rPr>
                <w:rFonts w:ascii="宋体" w:eastAsia="宋体" w:hAnsi="宋体" w:cs="宋体" w:hint="eastAsia"/>
                <w:kern w:val="0"/>
                <w:sz w:val="24"/>
                <w:szCs w:val="24"/>
              </w:rPr>
              <w:t>国家（际）级二等奖</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kern w:val="0"/>
                <w:sz w:val="24"/>
                <w:szCs w:val="24"/>
              </w:rPr>
              <w:t>60</w:t>
            </w:r>
          </w:p>
        </w:tc>
      </w:tr>
    </w:tbl>
    <w:p w:rsidR="00010CBA" w:rsidRPr="00237E0B" w:rsidRDefault="00010CBA" w:rsidP="00010CBA">
      <w:pPr>
        <w:widowControl/>
        <w:ind w:firstLineChars="200" w:firstLine="480"/>
        <w:jc w:val="left"/>
        <w:rPr>
          <w:rFonts w:ascii="宋体" w:eastAsia="宋体" w:hAnsi="宋体" w:cs="宋体"/>
          <w:kern w:val="0"/>
          <w:sz w:val="24"/>
          <w:szCs w:val="21"/>
        </w:rPr>
      </w:pPr>
    </w:p>
    <w:p w:rsidR="00010CBA" w:rsidRDefault="00010CBA" w:rsidP="00010CBA">
      <w:pPr>
        <w:widowControl/>
        <w:spacing w:afterLines="50" w:after="156" w:line="480" w:lineRule="exact"/>
        <w:ind w:firstLineChars="200" w:firstLine="560"/>
        <w:jc w:val="left"/>
        <w:rPr>
          <w:rFonts w:ascii="宋体" w:eastAsia="宋体" w:hAnsi="宋体" w:cs="宋体"/>
          <w:kern w:val="0"/>
          <w:sz w:val="28"/>
          <w:szCs w:val="28"/>
        </w:rPr>
      </w:pPr>
      <w:r w:rsidRPr="00237E0B">
        <w:rPr>
          <w:rFonts w:ascii="宋体" w:eastAsia="宋体" w:hAnsi="宋体" w:cs="宋体" w:hint="eastAsia"/>
          <w:kern w:val="0"/>
          <w:sz w:val="28"/>
          <w:szCs w:val="28"/>
        </w:rPr>
        <w:t>对于不设等级而设名次的竞赛，第一名相当于特等奖，第二名至第三名相当于一等奖，第四名至第六名相当于二等奖。各项等级以获奖证书或组织方出具的正式文件为准。</w:t>
      </w:r>
    </w:p>
    <w:p w:rsidR="001E4485" w:rsidRDefault="001E4485" w:rsidP="001E4485">
      <w:pPr>
        <w:widowControl/>
        <w:spacing w:afterLines="50" w:after="156" w:line="480" w:lineRule="exact"/>
        <w:ind w:firstLineChars="200" w:firstLine="560"/>
        <w:jc w:val="left"/>
        <w:rPr>
          <w:rFonts w:ascii="宋体" w:eastAsia="宋体" w:hAnsi="宋体" w:cs="宋体"/>
          <w:kern w:val="0"/>
          <w:sz w:val="28"/>
          <w:szCs w:val="28"/>
        </w:rPr>
      </w:pP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2</w:t>
      </w:r>
      <w:r>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B</w:t>
      </w:r>
      <w:r w:rsidRPr="00237E0B">
        <w:rPr>
          <w:rFonts w:ascii="宋体" w:eastAsia="宋体" w:hAnsi="宋体" w:cs="宋体" w:hint="eastAsia"/>
          <w:kern w:val="0"/>
          <w:sz w:val="28"/>
          <w:szCs w:val="28"/>
        </w:rPr>
        <w:t>为</w:t>
      </w:r>
      <w:r>
        <w:rPr>
          <w:rFonts w:ascii="宋体" w:eastAsia="宋体" w:hAnsi="宋体" w:cs="宋体" w:hint="eastAsia"/>
          <w:kern w:val="0"/>
          <w:sz w:val="28"/>
          <w:szCs w:val="28"/>
        </w:rPr>
        <w:t>学术成果分值</w:t>
      </w:r>
    </w:p>
    <w:p w:rsidR="001E4485" w:rsidRDefault="001E4485" w:rsidP="001E4485">
      <w:pPr>
        <w:widowControl/>
        <w:spacing w:afterLines="50" w:after="156" w:line="480" w:lineRule="exact"/>
        <w:ind w:firstLineChars="200" w:firstLine="560"/>
        <w:jc w:val="left"/>
        <w:rPr>
          <w:rFonts w:ascii="宋体" w:eastAsia="宋体" w:hAnsi="宋体" w:cs="宋体"/>
          <w:kern w:val="0"/>
          <w:sz w:val="28"/>
          <w:szCs w:val="28"/>
        </w:rPr>
      </w:pPr>
      <w:r w:rsidRPr="00237E0B">
        <w:rPr>
          <w:rFonts w:ascii="宋体" w:eastAsia="宋体" w:hAnsi="宋体" w:cs="宋体" w:hint="eastAsia"/>
          <w:kern w:val="0"/>
          <w:sz w:val="28"/>
          <w:szCs w:val="28"/>
        </w:rPr>
        <w:t>对于发表</w:t>
      </w:r>
      <w:r>
        <w:rPr>
          <w:rFonts w:ascii="宋体" w:eastAsia="宋体" w:hAnsi="宋体" w:cs="宋体" w:hint="eastAsia"/>
          <w:kern w:val="0"/>
          <w:sz w:val="28"/>
          <w:szCs w:val="28"/>
        </w:rPr>
        <w:t>学术</w:t>
      </w:r>
      <w:r w:rsidRPr="00237E0B">
        <w:rPr>
          <w:rFonts w:ascii="宋体" w:eastAsia="宋体" w:hAnsi="宋体" w:cs="宋体" w:hint="eastAsia"/>
          <w:kern w:val="0"/>
          <w:sz w:val="28"/>
          <w:szCs w:val="28"/>
        </w:rPr>
        <w:t>论文的、获专利授权</w:t>
      </w:r>
      <w:r>
        <w:rPr>
          <w:rFonts w:ascii="宋体" w:eastAsia="宋体" w:hAnsi="宋体" w:cs="宋体" w:hint="eastAsia"/>
          <w:kern w:val="0"/>
          <w:sz w:val="28"/>
          <w:szCs w:val="28"/>
        </w:rPr>
        <w:t>和受理</w:t>
      </w:r>
      <w:r w:rsidRPr="00237E0B">
        <w:rPr>
          <w:rFonts w:ascii="宋体" w:eastAsia="宋体" w:hAnsi="宋体" w:cs="宋体" w:hint="eastAsia"/>
          <w:kern w:val="0"/>
          <w:sz w:val="28"/>
          <w:szCs w:val="28"/>
        </w:rPr>
        <w:t>，可以获得本项目加分</w:t>
      </w:r>
      <w:r>
        <w:rPr>
          <w:rFonts w:ascii="宋体" w:eastAsia="宋体" w:hAnsi="宋体" w:cs="宋体" w:hint="eastAsia"/>
          <w:kern w:val="0"/>
          <w:sz w:val="28"/>
          <w:szCs w:val="28"/>
        </w:rPr>
        <w:t>D</w:t>
      </w:r>
      <w:r w:rsidRPr="00237E0B">
        <w:rPr>
          <w:rFonts w:ascii="宋体" w:eastAsia="宋体" w:hAnsi="宋体" w:cs="宋体" w:hint="eastAsia"/>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3"/>
        <w:gridCol w:w="2338"/>
      </w:tblGrid>
      <w:tr w:rsidR="001E4485" w:rsidRPr="00237E0B" w:rsidTr="00827F47">
        <w:trPr>
          <w:trHeight w:hRule="exact" w:val="454"/>
          <w:jc w:val="center"/>
        </w:trPr>
        <w:tc>
          <w:tcPr>
            <w:tcW w:w="5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1E4485" w:rsidP="00827F47">
            <w:pPr>
              <w:widowControl/>
              <w:jc w:val="center"/>
              <w:rPr>
                <w:rFonts w:ascii="宋体" w:eastAsia="宋体" w:hAnsi="宋体" w:cs="宋体"/>
                <w:b/>
                <w:kern w:val="0"/>
                <w:sz w:val="24"/>
                <w:szCs w:val="24"/>
              </w:rPr>
            </w:pPr>
            <w:r w:rsidRPr="00237E0B">
              <w:rPr>
                <w:rFonts w:ascii="宋体" w:eastAsia="宋体" w:hAnsi="宋体" w:cs="宋体" w:hint="eastAsia"/>
                <w:b/>
                <w:kern w:val="0"/>
                <w:sz w:val="24"/>
                <w:szCs w:val="24"/>
              </w:rPr>
              <w:t>加分项目</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1E4485" w:rsidP="00827F47">
            <w:pPr>
              <w:widowControl/>
              <w:spacing w:line="-454" w:lineRule="auto"/>
              <w:jc w:val="center"/>
              <w:rPr>
                <w:rFonts w:ascii="宋体" w:eastAsia="宋体" w:hAnsi="宋体" w:cs="宋体"/>
                <w:b/>
                <w:kern w:val="0"/>
                <w:sz w:val="24"/>
                <w:szCs w:val="24"/>
              </w:rPr>
            </w:pPr>
            <w:r w:rsidRPr="00237E0B">
              <w:rPr>
                <w:rFonts w:ascii="宋体" w:eastAsia="宋体" w:hAnsi="宋体" w:cs="宋体" w:hint="eastAsia"/>
                <w:b/>
                <w:kern w:val="0"/>
                <w:sz w:val="24"/>
                <w:szCs w:val="24"/>
              </w:rPr>
              <w:t>分值</w:t>
            </w:r>
          </w:p>
        </w:tc>
      </w:tr>
      <w:tr w:rsidR="001E4485" w:rsidRPr="00237E0B" w:rsidTr="00827F47">
        <w:trPr>
          <w:trHeight w:hRule="exact" w:val="454"/>
          <w:jc w:val="center"/>
        </w:trPr>
        <w:tc>
          <w:tcPr>
            <w:tcW w:w="5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1E4485" w:rsidP="00827F47">
            <w:pPr>
              <w:widowControl/>
              <w:ind w:leftChars="253" w:left="531"/>
              <w:jc w:val="left"/>
              <w:rPr>
                <w:rFonts w:ascii="宋体" w:eastAsia="宋体" w:hAnsi="宋体" w:cs="宋体"/>
                <w:kern w:val="0"/>
                <w:sz w:val="24"/>
                <w:szCs w:val="24"/>
              </w:rPr>
            </w:pPr>
            <w:r w:rsidRPr="00237E0B">
              <w:rPr>
                <w:rFonts w:ascii="宋体" w:eastAsia="宋体" w:hAnsi="宋体" w:cs="宋体" w:hint="eastAsia"/>
                <w:kern w:val="0"/>
                <w:sz w:val="24"/>
                <w:szCs w:val="24"/>
              </w:rPr>
              <w:t>获得发明专利授权</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AE2673" w:rsidP="00827F47">
            <w:pPr>
              <w:widowControl/>
              <w:spacing w:line="-454"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40</w:t>
            </w:r>
          </w:p>
        </w:tc>
      </w:tr>
      <w:tr w:rsidR="001E4485" w:rsidRPr="00237E0B" w:rsidTr="00827F47">
        <w:trPr>
          <w:trHeight w:hRule="exact" w:val="454"/>
          <w:jc w:val="center"/>
        </w:trPr>
        <w:tc>
          <w:tcPr>
            <w:tcW w:w="5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1E4485" w:rsidP="00827F47">
            <w:pPr>
              <w:widowControl/>
              <w:ind w:leftChars="253" w:left="531"/>
              <w:jc w:val="left"/>
              <w:rPr>
                <w:rFonts w:ascii="宋体" w:eastAsia="宋体" w:hAnsi="宋体" w:cs="宋体"/>
                <w:kern w:val="0"/>
                <w:sz w:val="24"/>
                <w:szCs w:val="24"/>
              </w:rPr>
            </w:pPr>
            <w:r w:rsidRPr="00237E0B">
              <w:rPr>
                <w:rFonts w:ascii="宋体" w:eastAsia="宋体" w:hAnsi="宋体" w:cs="宋体" w:hint="eastAsia"/>
                <w:kern w:val="0"/>
                <w:sz w:val="24"/>
                <w:szCs w:val="24"/>
              </w:rPr>
              <w:lastRenderedPageBreak/>
              <w:t>获得发明专利</w:t>
            </w:r>
            <w:r>
              <w:rPr>
                <w:rFonts w:ascii="宋体" w:eastAsia="宋体" w:hAnsi="宋体" w:cs="宋体" w:hint="eastAsia"/>
                <w:kern w:val="0"/>
                <w:sz w:val="24"/>
                <w:szCs w:val="24"/>
              </w:rPr>
              <w:t>受理</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Default="00AE2673" w:rsidP="00827F47">
            <w:pPr>
              <w:widowControl/>
              <w:spacing w:line="-454"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w:t>
            </w:r>
          </w:p>
        </w:tc>
      </w:tr>
      <w:tr w:rsidR="001E4485" w:rsidRPr="00237E0B" w:rsidTr="00827F47">
        <w:trPr>
          <w:trHeight w:hRule="exact" w:val="454"/>
          <w:jc w:val="center"/>
        </w:trPr>
        <w:tc>
          <w:tcPr>
            <w:tcW w:w="5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1E4485" w:rsidP="00827F47">
            <w:pPr>
              <w:widowControl/>
              <w:ind w:leftChars="253" w:left="531"/>
              <w:jc w:val="left"/>
              <w:rPr>
                <w:rFonts w:ascii="宋体" w:eastAsia="宋体" w:hAnsi="宋体" w:cs="宋体"/>
                <w:kern w:val="0"/>
                <w:sz w:val="24"/>
                <w:szCs w:val="24"/>
              </w:rPr>
            </w:pPr>
            <w:r>
              <w:rPr>
                <w:rFonts w:ascii="宋体" w:eastAsia="宋体" w:hAnsi="宋体" w:cs="宋体" w:hint="eastAsia"/>
                <w:kern w:val="0"/>
                <w:sz w:val="24"/>
                <w:szCs w:val="24"/>
              </w:rPr>
              <w:t>在SCI刊源上发表</w:t>
            </w:r>
            <w:r w:rsidRPr="00237E0B">
              <w:rPr>
                <w:rFonts w:ascii="宋体" w:eastAsia="宋体" w:hAnsi="宋体" w:cs="宋体" w:hint="eastAsia"/>
                <w:kern w:val="0"/>
                <w:sz w:val="24"/>
                <w:szCs w:val="24"/>
              </w:rPr>
              <w:t>论文</w:t>
            </w:r>
            <w:r w:rsidR="000F4208">
              <w:rPr>
                <w:rFonts w:ascii="宋体" w:eastAsia="宋体" w:hAnsi="宋体" w:cs="宋体" w:hint="eastAsia"/>
                <w:kern w:val="0"/>
                <w:sz w:val="24"/>
                <w:szCs w:val="24"/>
              </w:rPr>
              <w:t>（影响因子≥2）</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106D9D" w:rsidP="00827F47">
            <w:pPr>
              <w:widowControl/>
              <w:spacing w:line="-454"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80</w:t>
            </w:r>
          </w:p>
        </w:tc>
      </w:tr>
      <w:tr w:rsidR="000F4208" w:rsidRPr="00237E0B" w:rsidTr="00827F47">
        <w:trPr>
          <w:trHeight w:hRule="exact" w:val="454"/>
          <w:jc w:val="center"/>
        </w:trPr>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0F4208" w:rsidRDefault="00106D9D" w:rsidP="00827F47">
            <w:pPr>
              <w:widowControl/>
              <w:ind w:leftChars="253" w:left="531"/>
              <w:jc w:val="left"/>
              <w:rPr>
                <w:rFonts w:ascii="宋体" w:eastAsia="宋体" w:hAnsi="宋体" w:cs="宋体"/>
                <w:kern w:val="0"/>
                <w:sz w:val="24"/>
                <w:szCs w:val="24"/>
              </w:rPr>
            </w:pPr>
            <w:r>
              <w:rPr>
                <w:rFonts w:ascii="宋体" w:eastAsia="宋体" w:hAnsi="宋体" w:cs="宋体" w:hint="eastAsia"/>
                <w:kern w:val="0"/>
                <w:sz w:val="24"/>
                <w:szCs w:val="24"/>
              </w:rPr>
              <w:t>在SCI刊源上发表</w:t>
            </w:r>
            <w:r w:rsidRPr="00237E0B">
              <w:rPr>
                <w:rFonts w:ascii="宋体" w:eastAsia="宋体" w:hAnsi="宋体" w:cs="宋体" w:hint="eastAsia"/>
                <w:kern w:val="0"/>
                <w:sz w:val="24"/>
                <w:szCs w:val="24"/>
              </w:rPr>
              <w:t>论文</w:t>
            </w:r>
            <w:r>
              <w:rPr>
                <w:rFonts w:ascii="宋体" w:eastAsia="宋体" w:hAnsi="宋体" w:cs="宋体" w:hint="eastAsia"/>
                <w:kern w:val="0"/>
                <w:sz w:val="24"/>
                <w:szCs w:val="24"/>
              </w:rPr>
              <w:t>（1≤影响因子</w:t>
            </w:r>
            <w:r>
              <w:rPr>
                <w:rFonts w:ascii="宋体" w:eastAsia="宋体" w:hAnsi="宋体" w:cs="宋体"/>
                <w:kern w:val="0"/>
                <w:sz w:val="24"/>
                <w:szCs w:val="24"/>
              </w:rPr>
              <w:t>&lt;</w:t>
            </w:r>
            <w:r>
              <w:rPr>
                <w:rFonts w:ascii="宋体" w:eastAsia="宋体" w:hAnsi="宋体" w:cs="宋体" w:hint="eastAsia"/>
                <w:kern w:val="0"/>
                <w:sz w:val="24"/>
                <w:szCs w:val="24"/>
              </w:rPr>
              <w:t>2）</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0F4208" w:rsidRPr="00106D9D" w:rsidRDefault="00106D9D" w:rsidP="00827F47">
            <w:pPr>
              <w:widowControl/>
              <w:spacing w:line="-454"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60</w:t>
            </w:r>
          </w:p>
        </w:tc>
      </w:tr>
      <w:tr w:rsidR="000F4208" w:rsidRPr="00237E0B" w:rsidTr="00827F47">
        <w:trPr>
          <w:trHeight w:hRule="exact" w:val="454"/>
          <w:jc w:val="center"/>
        </w:trPr>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0F4208" w:rsidRDefault="00106D9D" w:rsidP="00106D9D">
            <w:pPr>
              <w:widowControl/>
              <w:ind w:leftChars="253" w:left="531"/>
              <w:jc w:val="left"/>
              <w:rPr>
                <w:rFonts w:ascii="宋体" w:eastAsia="宋体" w:hAnsi="宋体" w:cs="宋体"/>
                <w:kern w:val="0"/>
                <w:sz w:val="24"/>
                <w:szCs w:val="24"/>
              </w:rPr>
            </w:pPr>
            <w:r>
              <w:rPr>
                <w:rFonts w:ascii="宋体" w:eastAsia="宋体" w:hAnsi="宋体" w:cs="宋体" w:hint="eastAsia"/>
                <w:kern w:val="0"/>
                <w:sz w:val="24"/>
                <w:szCs w:val="24"/>
              </w:rPr>
              <w:t>在SCI刊源上发表</w:t>
            </w:r>
            <w:r w:rsidRPr="00237E0B">
              <w:rPr>
                <w:rFonts w:ascii="宋体" w:eastAsia="宋体" w:hAnsi="宋体" w:cs="宋体" w:hint="eastAsia"/>
                <w:kern w:val="0"/>
                <w:sz w:val="24"/>
                <w:szCs w:val="24"/>
              </w:rPr>
              <w:t>论文</w:t>
            </w:r>
            <w:r>
              <w:rPr>
                <w:rFonts w:ascii="宋体" w:eastAsia="宋体" w:hAnsi="宋体" w:cs="宋体" w:hint="eastAsia"/>
                <w:kern w:val="0"/>
                <w:sz w:val="24"/>
                <w:szCs w:val="24"/>
              </w:rPr>
              <w:t>（0≤影响因子&lt;1）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0F4208" w:rsidRDefault="00106D9D" w:rsidP="00827F47">
            <w:pPr>
              <w:widowControl/>
              <w:spacing w:line="-454"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40</w:t>
            </w:r>
          </w:p>
        </w:tc>
      </w:tr>
      <w:tr w:rsidR="001E4485" w:rsidRPr="00237E0B" w:rsidTr="00827F47">
        <w:trPr>
          <w:trHeight w:hRule="exact" w:val="454"/>
          <w:jc w:val="center"/>
        </w:trPr>
        <w:tc>
          <w:tcPr>
            <w:tcW w:w="5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1E4485" w:rsidP="00827F47">
            <w:pPr>
              <w:widowControl/>
              <w:ind w:leftChars="253" w:left="531"/>
              <w:jc w:val="left"/>
              <w:rPr>
                <w:rFonts w:ascii="宋体" w:eastAsia="宋体" w:hAnsi="宋体" w:cs="宋体"/>
                <w:kern w:val="0"/>
                <w:sz w:val="24"/>
                <w:szCs w:val="24"/>
              </w:rPr>
            </w:pPr>
            <w:r>
              <w:rPr>
                <w:rFonts w:ascii="宋体" w:eastAsia="宋体" w:hAnsi="宋体" w:cs="宋体" w:hint="eastAsia"/>
                <w:kern w:val="0"/>
                <w:sz w:val="24"/>
                <w:szCs w:val="24"/>
              </w:rPr>
              <w:t>在EI刊源上发表</w:t>
            </w:r>
            <w:r w:rsidRPr="00237E0B">
              <w:rPr>
                <w:rFonts w:ascii="宋体" w:eastAsia="宋体" w:hAnsi="宋体" w:cs="宋体" w:hint="eastAsia"/>
                <w:kern w:val="0"/>
                <w:sz w:val="24"/>
                <w:szCs w:val="24"/>
              </w:rPr>
              <w:t>论文</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Default="00AE2673" w:rsidP="00827F47">
            <w:pPr>
              <w:widowControl/>
              <w:spacing w:line="-454"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30</w:t>
            </w:r>
          </w:p>
        </w:tc>
      </w:tr>
      <w:tr w:rsidR="001E4485" w:rsidRPr="00237E0B" w:rsidTr="00827F47">
        <w:trPr>
          <w:trHeight w:hRule="exact" w:val="454"/>
          <w:jc w:val="center"/>
        </w:trPr>
        <w:tc>
          <w:tcPr>
            <w:tcW w:w="5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1E4485" w:rsidP="00827F47">
            <w:pPr>
              <w:widowControl/>
              <w:ind w:leftChars="253" w:left="531"/>
              <w:jc w:val="left"/>
              <w:rPr>
                <w:rFonts w:ascii="宋体" w:eastAsia="宋体" w:hAnsi="宋体" w:cs="宋体"/>
                <w:kern w:val="0"/>
                <w:sz w:val="24"/>
                <w:szCs w:val="24"/>
              </w:rPr>
            </w:pPr>
            <w:r w:rsidRPr="00237E0B">
              <w:rPr>
                <w:rFonts w:ascii="宋体" w:eastAsia="宋体" w:hAnsi="宋体" w:cs="宋体" w:hint="eastAsia"/>
                <w:kern w:val="0"/>
                <w:sz w:val="24"/>
                <w:szCs w:val="24"/>
              </w:rPr>
              <w:t>发表</w:t>
            </w:r>
            <w:r>
              <w:rPr>
                <w:rFonts w:ascii="宋体" w:eastAsia="宋体" w:hAnsi="宋体" w:cs="宋体" w:hint="eastAsia"/>
                <w:kern w:val="0"/>
                <w:sz w:val="24"/>
                <w:szCs w:val="24"/>
              </w:rPr>
              <w:t>核心期刊收录学术</w:t>
            </w:r>
            <w:r w:rsidRPr="00237E0B">
              <w:rPr>
                <w:rFonts w:ascii="宋体" w:eastAsia="宋体" w:hAnsi="宋体" w:cs="宋体" w:hint="eastAsia"/>
                <w:kern w:val="0"/>
                <w:sz w:val="24"/>
                <w:szCs w:val="24"/>
              </w:rPr>
              <w:t>论文</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AE2673" w:rsidP="00827F47">
            <w:pPr>
              <w:widowControl/>
              <w:spacing w:line="-454"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20</w:t>
            </w:r>
          </w:p>
        </w:tc>
      </w:tr>
      <w:tr w:rsidR="001E4485" w:rsidRPr="00237E0B" w:rsidTr="00827F47">
        <w:trPr>
          <w:trHeight w:hRule="exact" w:val="454"/>
          <w:jc w:val="center"/>
        </w:trPr>
        <w:tc>
          <w:tcPr>
            <w:tcW w:w="5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1E4485" w:rsidP="00827F47">
            <w:pPr>
              <w:widowControl/>
              <w:ind w:leftChars="253" w:left="531"/>
              <w:jc w:val="left"/>
              <w:rPr>
                <w:rFonts w:ascii="宋体" w:eastAsia="宋体" w:hAnsi="宋体" w:cs="宋体"/>
                <w:kern w:val="0"/>
                <w:sz w:val="24"/>
                <w:szCs w:val="24"/>
              </w:rPr>
            </w:pPr>
            <w:r w:rsidRPr="000554AC">
              <w:rPr>
                <w:rFonts w:ascii="宋体" w:eastAsia="宋体" w:hAnsi="宋体" w:cs="宋体" w:hint="eastAsia"/>
                <w:kern w:val="0"/>
                <w:sz w:val="24"/>
                <w:szCs w:val="24"/>
              </w:rPr>
              <w:t>发表国际会议论文</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485" w:rsidRPr="00237E0B" w:rsidRDefault="00AE2673" w:rsidP="00827F47">
            <w:pPr>
              <w:widowControl/>
              <w:spacing w:line="-454"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20</w:t>
            </w:r>
          </w:p>
        </w:tc>
      </w:tr>
    </w:tbl>
    <w:p w:rsidR="001E4485" w:rsidRPr="00237E0B" w:rsidRDefault="001E4485" w:rsidP="00010CBA">
      <w:pPr>
        <w:widowControl/>
        <w:spacing w:afterLines="50" w:after="156" w:line="480" w:lineRule="exact"/>
        <w:ind w:firstLineChars="200" w:firstLine="560"/>
        <w:jc w:val="left"/>
        <w:rPr>
          <w:rFonts w:ascii="宋体" w:eastAsia="宋体" w:hAnsi="宋体" w:cs="宋体"/>
          <w:kern w:val="0"/>
          <w:sz w:val="28"/>
          <w:szCs w:val="28"/>
        </w:rPr>
      </w:pPr>
    </w:p>
    <w:p w:rsidR="00010CBA" w:rsidRDefault="00010CBA" w:rsidP="00010CBA">
      <w:pPr>
        <w:widowControl/>
        <w:spacing w:afterLines="50" w:after="156" w:line="480" w:lineRule="exact"/>
        <w:ind w:firstLineChars="200" w:firstLine="560"/>
        <w:jc w:val="left"/>
        <w:rPr>
          <w:rFonts w:ascii="宋体" w:eastAsia="宋体" w:hAnsi="宋体" w:cs="宋体"/>
          <w:kern w:val="0"/>
          <w:sz w:val="28"/>
          <w:szCs w:val="28"/>
        </w:rPr>
      </w:pPr>
      <w:r>
        <w:rPr>
          <w:rFonts w:ascii="Times New Roman" w:eastAsia="宋体" w:hAnsi="Times New Roman" w:cs="Times New Roman" w:hint="eastAsia"/>
          <w:kern w:val="0"/>
          <w:sz w:val="28"/>
          <w:szCs w:val="28"/>
        </w:rPr>
        <w:t>（</w:t>
      </w:r>
      <w:r w:rsidR="001E4485">
        <w:rPr>
          <w:rFonts w:ascii="Times New Roman" w:eastAsia="宋体" w:hAnsi="Times New Roman" w:cs="Times New Roman" w:hint="eastAsia"/>
          <w:kern w:val="0"/>
          <w:sz w:val="28"/>
          <w:szCs w:val="28"/>
        </w:rPr>
        <w:t>3</w:t>
      </w:r>
      <w:r>
        <w:rPr>
          <w:rFonts w:ascii="Times New Roman" w:eastAsia="宋体" w:hAnsi="Times New Roman" w:cs="Times New Roman" w:hint="eastAsia"/>
          <w:kern w:val="0"/>
          <w:sz w:val="28"/>
          <w:szCs w:val="28"/>
        </w:rPr>
        <w:t>）</w:t>
      </w:r>
      <w:r w:rsidR="001E4485">
        <w:rPr>
          <w:rFonts w:ascii="Times New Roman" w:eastAsia="宋体" w:hAnsi="Times New Roman" w:cs="Times New Roman" w:hint="eastAsia"/>
          <w:kern w:val="0"/>
          <w:sz w:val="28"/>
          <w:szCs w:val="28"/>
        </w:rPr>
        <w:t>C</w:t>
      </w:r>
      <w:r w:rsidRPr="00237E0B">
        <w:rPr>
          <w:rFonts w:ascii="宋体" w:eastAsia="宋体" w:hAnsi="宋体" w:cs="宋体" w:hint="eastAsia"/>
          <w:kern w:val="0"/>
          <w:sz w:val="28"/>
          <w:szCs w:val="28"/>
        </w:rPr>
        <w:t>为</w:t>
      </w:r>
      <w:r w:rsidR="00881881">
        <w:rPr>
          <w:rFonts w:ascii="宋体" w:eastAsia="宋体" w:hAnsi="宋体" w:cs="宋体" w:hint="eastAsia"/>
          <w:kern w:val="0"/>
          <w:sz w:val="28"/>
          <w:szCs w:val="28"/>
        </w:rPr>
        <w:t>学科竞赛类项目</w:t>
      </w:r>
      <w:r w:rsidRPr="00237E0B">
        <w:rPr>
          <w:rFonts w:ascii="宋体" w:eastAsia="宋体" w:hAnsi="宋体" w:cs="宋体" w:hint="eastAsia"/>
          <w:kern w:val="0"/>
          <w:sz w:val="28"/>
          <w:szCs w:val="28"/>
        </w:rPr>
        <w:t>排序系数</w:t>
      </w:r>
    </w:p>
    <w:p w:rsidR="00010CBA" w:rsidRDefault="00010CBA" w:rsidP="00010CBA">
      <w:pPr>
        <w:widowControl/>
        <w:spacing w:afterLines="50" w:after="156" w:line="480" w:lineRule="exact"/>
        <w:ind w:firstLineChars="200" w:firstLine="560"/>
        <w:jc w:val="left"/>
        <w:rPr>
          <w:rFonts w:ascii="宋体" w:eastAsia="宋体" w:hAnsi="宋体" w:cs="宋体"/>
          <w:kern w:val="0"/>
          <w:sz w:val="28"/>
          <w:szCs w:val="28"/>
        </w:rPr>
      </w:pPr>
      <w:r w:rsidRPr="00237E0B">
        <w:rPr>
          <w:rFonts w:ascii="宋体" w:eastAsia="宋体" w:hAnsi="宋体" w:cs="宋体" w:hint="eastAsia"/>
          <w:kern w:val="0"/>
          <w:sz w:val="28"/>
          <w:szCs w:val="28"/>
        </w:rPr>
        <w:t>对于同一项目</w:t>
      </w:r>
      <w:r>
        <w:rPr>
          <w:rFonts w:ascii="宋体" w:eastAsia="宋体" w:hAnsi="宋体" w:cs="宋体" w:hint="eastAsia"/>
          <w:kern w:val="0"/>
          <w:sz w:val="28"/>
          <w:szCs w:val="28"/>
        </w:rPr>
        <w:t>中</w:t>
      </w:r>
      <w:r w:rsidRPr="00237E0B">
        <w:rPr>
          <w:rFonts w:ascii="宋体" w:eastAsia="宋体" w:hAnsi="宋体" w:cs="宋体" w:hint="eastAsia"/>
          <w:kern w:val="0"/>
          <w:sz w:val="28"/>
          <w:szCs w:val="28"/>
        </w:rPr>
        <w:t>学生</w:t>
      </w:r>
      <w:r>
        <w:rPr>
          <w:rFonts w:ascii="宋体" w:eastAsia="宋体" w:hAnsi="宋体" w:cs="宋体" w:hint="eastAsia"/>
          <w:kern w:val="0"/>
          <w:sz w:val="28"/>
          <w:szCs w:val="28"/>
        </w:rPr>
        <w:t>按照姓名顺序排序</w:t>
      </w:r>
      <w:r w:rsidRPr="00237E0B">
        <w:rPr>
          <w:rFonts w:ascii="宋体" w:eastAsia="宋体" w:hAnsi="宋体" w:cs="宋体" w:hint="eastAsia"/>
          <w:kern w:val="0"/>
          <w:sz w:val="28"/>
          <w:szCs w:val="28"/>
        </w:rPr>
        <w:t>，</w:t>
      </w:r>
      <w:r>
        <w:rPr>
          <w:rFonts w:ascii="宋体" w:eastAsia="宋体" w:hAnsi="宋体" w:cs="宋体" w:hint="eastAsia"/>
          <w:kern w:val="0"/>
          <w:sz w:val="28"/>
          <w:szCs w:val="28"/>
        </w:rPr>
        <w:t>不同排序获得不同的项目系数</w:t>
      </w:r>
      <w:r w:rsidR="00881881">
        <w:rPr>
          <w:rFonts w:ascii="宋体" w:eastAsia="宋体" w:hAnsi="宋体" w:cs="宋体"/>
          <w:kern w:val="0"/>
          <w:sz w:val="28"/>
          <w:szCs w:val="28"/>
        </w:rPr>
        <w:t>C</w:t>
      </w:r>
      <w:r w:rsidRPr="00237E0B">
        <w:rPr>
          <w:rFonts w:ascii="宋体" w:eastAsia="宋体" w:hAnsi="宋体" w:cs="宋体" w:hint="eastAsia"/>
          <w:kern w:val="0"/>
          <w:sz w:val="28"/>
          <w:szCs w:val="28"/>
        </w:rPr>
        <w:t>。</w:t>
      </w:r>
    </w:p>
    <w:tbl>
      <w:tblPr>
        <w:tblStyle w:val="ad"/>
        <w:tblW w:w="0" w:type="auto"/>
        <w:jc w:val="center"/>
        <w:tblLook w:val="04A0" w:firstRow="1" w:lastRow="0" w:firstColumn="1" w:lastColumn="0" w:noHBand="0" w:noVBand="1"/>
      </w:tblPr>
      <w:tblGrid>
        <w:gridCol w:w="3157"/>
        <w:gridCol w:w="3157"/>
      </w:tblGrid>
      <w:tr w:rsidR="00010CBA" w:rsidTr="005844A1">
        <w:trPr>
          <w:trHeight w:val="205"/>
          <w:jc w:val="center"/>
        </w:trPr>
        <w:tc>
          <w:tcPr>
            <w:tcW w:w="3157" w:type="dxa"/>
          </w:tcPr>
          <w:p w:rsidR="00010CBA" w:rsidRPr="00237E0B" w:rsidRDefault="00010CBA" w:rsidP="005844A1">
            <w:pPr>
              <w:widowControl/>
              <w:spacing w:line="-454" w:lineRule="auto"/>
              <w:jc w:val="center"/>
              <w:rPr>
                <w:rFonts w:ascii="宋体" w:eastAsia="宋体" w:hAnsi="宋体" w:cs="宋体"/>
                <w:b/>
                <w:kern w:val="0"/>
                <w:sz w:val="24"/>
                <w:szCs w:val="24"/>
              </w:rPr>
            </w:pPr>
            <w:r w:rsidRPr="00237E0B">
              <w:rPr>
                <w:rFonts w:ascii="宋体" w:eastAsia="宋体" w:hAnsi="宋体" w:cs="宋体" w:hint="eastAsia"/>
                <w:b/>
                <w:kern w:val="0"/>
                <w:sz w:val="24"/>
                <w:szCs w:val="24"/>
              </w:rPr>
              <w:t>项目排序</w:t>
            </w:r>
          </w:p>
        </w:tc>
        <w:tc>
          <w:tcPr>
            <w:tcW w:w="3157" w:type="dxa"/>
          </w:tcPr>
          <w:p w:rsidR="00010CBA" w:rsidRPr="00237E0B" w:rsidRDefault="00010CBA" w:rsidP="005844A1">
            <w:pPr>
              <w:widowControl/>
              <w:spacing w:line="-454" w:lineRule="auto"/>
              <w:jc w:val="center"/>
              <w:rPr>
                <w:rFonts w:ascii="宋体" w:eastAsia="宋体" w:hAnsi="宋体" w:cs="宋体"/>
                <w:b/>
                <w:kern w:val="0"/>
                <w:sz w:val="24"/>
                <w:szCs w:val="24"/>
              </w:rPr>
            </w:pPr>
            <w:r w:rsidRPr="00237E0B">
              <w:rPr>
                <w:rFonts w:ascii="宋体" w:eastAsia="宋体" w:hAnsi="宋体" w:cs="宋体" w:hint="eastAsia"/>
                <w:b/>
                <w:kern w:val="0"/>
                <w:sz w:val="24"/>
                <w:szCs w:val="24"/>
              </w:rPr>
              <w:t>项目系数</w:t>
            </w:r>
            <w:r w:rsidR="00BD352B">
              <w:rPr>
                <w:rFonts w:ascii="宋体" w:eastAsia="宋体" w:hAnsi="宋体" w:cs="宋体" w:hint="eastAsia"/>
                <w:b/>
                <w:kern w:val="0"/>
                <w:sz w:val="24"/>
                <w:szCs w:val="24"/>
              </w:rPr>
              <w:t>C</w:t>
            </w:r>
          </w:p>
        </w:tc>
      </w:tr>
      <w:tr w:rsidR="00010CBA" w:rsidTr="005844A1">
        <w:trPr>
          <w:trHeight w:val="205"/>
          <w:jc w:val="center"/>
        </w:trPr>
        <w:tc>
          <w:tcPr>
            <w:tcW w:w="3157" w:type="dxa"/>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1</w:t>
            </w:r>
            <w:r w:rsidRPr="00237E0B">
              <w:rPr>
                <w:rFonts w:ascii="Times New Roman" w:eastAsia="宋体" w:hAnsi="Times New Roman" w:cs="Times New Roman" w:hint="eastAsia"/>
                <w:kern w:val="0"/>
                <w:sz w:val="24"/>
                <w:szCs w:val="24"/>
              </w:rPr>
              <w:t>名</w:t>
            </w:r>
          </w:p>
        </w:tc>
        <w:tc>
          <w:tcPr>
            <w:tcW w:w="3157" w:type="dxa"/>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1</w:t>
            </w:r>
          </w:p>
        </w:tc>
      </w:tr>
      <w:tr w:rsidR="00010CBA" w:rsidTr="005844A1">
        <w:trPr>
          <w:trHeight w:val="274"/>
          <w:jc w:val="center"/>
        </w:trPr>
        <w:tc>
          <w:tcPr>
            <w:tcW w:w="3157" w:type="dxa"/>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2</w:t>
            </w:r>
            <w:r w:rsidRPr="00237E0B">
              <w:rPr>
                <w:rFonts w:ascii="Times New Roman" w:eastAsia="宋体" w:hAnsi="Times New Roman" w:cs="Times New Roman" w:hint="eastAsia"/>
                <w:kern w:val="0"/>
                <w:sz w:val="24"/>
                <w:szCs w:val="24"/>
              </w:rPr>
              <w:t>名</w:t>
            </w:r>
          </w:p>
        </w:tc>
        <w:tc>
          <w:tcPr>
            <w:tcW w:w="3157" w:type="dxa"/>
          </w:tcPr>
          <w:p w:rsidR="00010CBA" w:rsidRPr="00237E0B" w:rsidRDefault="00010CBA" w:rsidP="00010CBA">
            <w:pPr>
              <w:widowControl/>
              <w:spacing w:afterLines="50" w:after="156"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0.9</w:t>
            </w:r>
          </w:p>
        </w:tc>
      </w:tr>
      <w:tr w:rsidR="00010CBA" w:rsidTr="005844A1">
        <w:trPr>
          <w:trHeight w:val="274"/>
          <w:jc w:val="center"/>
        </w:trPr>
        <w:tc>
          <w:tcPr>
            <w:tcW w:w="3157" w:type="dxa"/>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3</w:t>
            </w:r>
            <w:r w:rsidRPr="00237E0B">
              <w:rPr>
                <w:rFonts w:ascii="Times New Roman" w:eastAsia="宋体" w:hAnsi="Times New Roman" w:cs="Times New Roman" w:hint="eastAsia"/>
                <w:kern w:val="0"/>
                <w:sz w:val="24"/>
                <w:szCs w:val="24"/>
              </w:rPr>
              <w:t>名</w:t>
            </w:r>
          </w:p>
        </w:tc>
        <w:tc>
          <w:tcPr>
            <w:tcW w:w="3157" w:type="dxa"/>
          </w:tcPr>
          <w:p w:rsidR="00010CBA" w:rsidRPr="00237E0B" w:rsidRDefault="00010CBA" w:rsidP="00010CBA">
            <w:pPr>
              <w:widowControl/>
              <w:spacing w:afterLines="50" w:after="156"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0.8</w:t>
            </w:r>
          </w:p>
        </w:tc>
      </w:tr>
      <w:tr w:rsidR="00010CBA" w:rsidTr="005844A1">
        <w:trPr>
          <w:trHeight w:val="280"/>
          <w:jc w:val="center"/>
        </w:trPr>
        <w:tc>
          <w:tcPr>
            <w:tcW w:w="3157" w:type="dxa"/>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4</w:t>
            </w:r>
            <w:r w:rsidRPr="00237E0B">
              <w:rPr>
                <w:rFonts w:ascii="Times New Roman" w:eastAsia="宋体" w:hAnsi="Times New Roman" w:cs="Times New Roman" w:hint="eastAsia"/>
                <w:kern w:val="0"/>
                <w:sz w:val="24"/>
                <w:szCs w:val="24"/>
              </w:rPr>
              <w:t>名</w:t>
            </w:r>
          </w:p>
        </w:tc>
        <w:tc>
          <w:tcPr>
            <w:tcW w:w="3157" w:type="dxa"/>
          </w:tcPr>
          <w:p w:rsidR="00010CBA" w:rsidRPr="00237E0B" w:rsidRDefault="00010CBA" w:rsidP="00010CBA">
            <w:pPr>
              <w:widowControl/>
              <w:spacing w:afterLines="50" w:after="156"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0.7</w:t>
            </w:r>
          </w:p>
        </w:tc>
      </w:tr>
      <w:tr w:rsidR="00010CBA" w:rsidTr="005844A1">
        <w:trPr>
          <w:trHeight w:val="274"/>
          <w:jc w:val="center"/>
        </w:trPr>
        <w:tc>
          <w:tcPr>
            <w:tcW w:w="3157" w:type="dxa"/>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5</w:t>
            </w:r>
            <w:r w:rsidRPr="00237E0B">
              <w:rPr>
                <w:rFonts w:ascii="Times New Roman" w:eastAsia="宋体" w:hAnsi="Times New Roman" w:cs="Times New Roman" w:hint="eastAsia"/>
                <w:kern w:val="0"/>
                <w:sz w:val="24"/>
                <w:szCs w:val="24"/>
              </w:rPr>
              <w:t>名</w:t>
            </w:r>
          </w:p>
        </w:tc>
        <w:tc>
          <w:tcPr>
            <w:tcW w:w="3157" w:type="dxa"/>
          </w:tcPr>
          <w:p w:rsidR="00010CBA" w:rsidRPr="00237E0B" w:rsidRDefault="00010CBA" w:rsidP="00010CBA">
            <w:pPr>
              <w:widowControl/>
              <w:spacing w:afterLines="50" w:after="156"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0.6</w:t>
            </w:r>
          </w:p>
        </w:tc>
      </w:tr>
      <w:tr w:rsidR="00010CBA" w:rsidTr="005844A1">
        <w:trPr>
          <w:trHeight w:val="274"/>
          <w:jc w:val="center"/>
        </w:trPr>
        <w:tc>
          <w:tcPr>
            <w:tcW w:w="3157" w:type="dxa"/>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6</w:t>
            </w:r>
            <w:r w:rsidRPr="00237E0B">
              <w:rPr>
                <w:rFonts w:ascii="Times New Roman" w:eastAsia="宋体" w:hAnsi="Times New Roman" w:cs="Times New Roman" w:hint="eastAsia"/>
                <w:kern w:val="0"/>
                <w:sz w:val="24"/>
                <w:szCs w:val="24"/>
              </w:rPr>
              <w:t>名</w:t>
            </w:r>
          </w:p>
        </w:tc>
        <w:tc>
          <w:tcPr>
            <w:tcW w:w="3157" w:type="dxa"/>
          </w:tcPr>
          <w:p w:rsidR="00010CBA" w:rsidRPr="00237E0B" w:rsidRDefault="00010CBA" w:rsidP="00010CBA">
            <w:pPr>
              <w:widowControl/>
              <w:spacing w:afterLines="50" w:after="156"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0.5</w:t>
            </w:r>
          </w:p>
        </w:tc>
      </w:tr>
      <w:tr w:rsidR="00010CBA" w:rsidTr="005844A1">
        <w:trPr>
          <w:trHeight w:val="280"/>
          <w:jc w:val="center"/>
        </w:trPr>
        <w:tc>
          <w:tcPr>
            <w:tcW w:w="3157" w:type="dxa"/>
          </w:tcPr>
          <w:p w:rsidR="00010CBA" w:rsidRPr="00237E0B" w:rsidRDefault="00010CBA" w:rsidP="005844A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7</w:t>
            </w:r>
            <w:r w:rsidRPr="00237E0B">
              <w:rPr>
                <w:rFonts w:ascii="Times New Roman" w:eastAsia="宋体" w:hAnsi="Times New Roman" w:cs="Times New Roman" w:hint="eastAsia"/>
                <w:kern w:val="0"/>
                <w:sz w:val="24"/>
                <w:szCs w:val="24"/>
              </w:rPr>
              <w:t>名</w:t>
            </w:r>
          </w:p>
        </w:tc>
        <w:tc>
          <w:tcPr>
            <w:tcW w:w="3157" w:type="dxa"/>
          </w:tcPr>
          <w:p w:rsidR="00010CBA" w:rsidRPr="00237E0B" w:rsidRDefault="00010CBA" w:rsidP="00010CBA">
            <w:pPr>
              <w:widowControl/>
              <w:spacing w:afterLines="50" w:after="156"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0.4</w:t>
            </w:r>
          </w:p>
        </w:tc>
      </w:tr>
      <w:tr w:rsidR="00010CBA" w:rsidTr="005844A1">
        <w:trPr>
          <w:trHeight w:val="280"/>
          <w:jc w:val="center"/>
        </w:trPr>
        <w:tc>
          <w:tcPr>
            <w:tcW w:w="3157" w:type="dxa"/>
          </w:tcPr>
          <w:p w:rsidR="00010CBA" w:rsidRPr="00237E0B" w:rsidRDefault="00010CBA" w:rsidP="00881881">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8</w:t>
            </w:r>
            <w:r w:rsidRPr="00237E0B">
              <w:rPr>
                <w:rFonts w:ascii="Times New Roman" w:eastAsia="宋体" w:hAnsi="Times New Roman" w:cs="Times New Roman" w:hint="eastAsia"/>
                <w:kern w:val="0"/>
                <w:sz w:val="24"/>
                <w:szCs w:val="24"/>
              </w:rPr>
              <w:t>名</w:t>
            </w:r>
            <w:r w:rsidR="00AD7A4F">
              <w:rPr>
                <w:rFonts w:ascii="Times New Roman" w:eastAsia="宋体" w:hAnsi="Times New Roman" w:cs="Times New Roman" w:hint="eastAsia"/>
                <w:kern w:val="0"/>
                <w:sz w:val="24"/>
                <w:szCs w:val="24"/>
              </w:rPr>
              <w:t>及以下</w:t>
            </w:r>
          </w:p>
        </w:tc>
        <w:tc>
          <w:tcPr>
            <w:tcW w:w="3157" w:type="dxa"/>
          </w:tcPr>
          <w:p w:rsidR="00010CBA" w:rsidRPr="00237E0B" w:rsidRDefault="00010CBA" w:rsidP="00010CBA">
            <w:pPr>
              <w:widowControl/>
              <w:spacing w:afterLines="50" w:after="156"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0.3</w:t>
            </w:r>
          </w:p>
        </w:tc>
      </w:tr>
    </w:tbl>
    <w:p w:rsidR="00010CBA" w:rsidRPr="00237E0B" w:rsidRDefault="00010CBA" w:rsidP="00010CBA">
      <w:pPr>
        <w:widowControl/>
        <w:spacing w:afterLines="50" w:after="156" w:line="480" w:lineRule="exact"/>
        <w:ind w:firstLineChars="200" w:firstLine="560"/>
        <w:jc w:val="left"/>
        <w:rPr>
          <w:rFonts w:ascii="宋体" w:eastAsia="宋体" w:hAnsi="宋体" w:cs="宋体"/>
          <w:kern w:val="0"/>
          <w:sz w:val="28"/>
          <w:szCs w:val="28"/>
        </w:rPr>
      </w:pPr>
    </w:p>
    <w:p w:rsidR="00881881" w:rsidRDefault="00881881" w:rsidP="00881881">
      <w:pPr>
        <w:widowControl/>
        <w:spacing w:afterLines="50" w:after="156" w:line="480" w:lineRule="exact"/>
        <w:ind w:firstLineChars="200" w:firstLine="560"/>
        <w:jc w:val="left"/>
        <w:rPr>
          <w:rFonts w:ascii="宋体" w:eastAsia="宋体" w:hAnsi="宋体" w:cs="宋体"/>
          <w:kern w:val="0"/>
          <w:sz w:val="28"/>
          <w:szCs w:val="28"/>
        </w:rPr>
      </w:pPr>
      <w:r>
        <w:rPr>
          <w:rFonts w:ascii="Times New Roman" w:eastAsia="宋体" w:hAnsi="Times New Roman" w:cs="Times New Roman" w:hint="eastAsia"/>
          <w:kern w:val="0"/>
          <w:sz w:val="28"/>
          <w:szCs w:val="28"/>
        </w:rPr>
        <w:t>（</w:t>
      </w:r>
      <w:r w:rsidR="00B77D75">
        <w:rPr>
          <w:rFonts w:ascii="Times New Roman" w:eastAsia="宋体" w:hAnsi="Times New Roman" w:cs="Times New Roman" w:hint="eastAsia"/>
          <w:kern w:val="0"/>
          <w:sz w:val="28"/>
          <w:szCs w:val="28"/>
        </w:rPr>
        <w:t>4</w:t>
      </w:r>
      <w:r>
        <w:rPr>
          <w:rFonts w:ascii="Times New Roman" w:eastAsia="宋体" w:hAnsi="Times New Roman" w:cs="Times New Roman" w:hint="eastAsia"/>
          <w:kern w:val="0"/>
          <w:sz w:val="28"/>
          <w:szCs w:val="28"/>
        </w:rPr>
        <w:t>）</w:t>
      </w:r>
      <w:r>
        <w:rPr>
          <w:rFonts w:ascii="Times New Roman" w:eastAsia="宋体" w:hAnsi="Times New Roman" w:cs="Times New Roman"/>
          <w:kern w:val="0"/>
          <w:sz w:val="28"/>
          <w:szCs w:val="28"/>
        </w:rPr>
        <w:t>D</w:t>
      </w:r>
      <w:r w:rsidRPr="00237E0B">
        <w:rPr>
          <w:rFonts w:ascii="宋体" w:eastAsia="宋体" w:hAnsi="宋体" w:cs="宋体" w:hint="eastAsia"/>
          <w:kern w:val="0"/>
          <w:sz w:val="28"/>
          <w:szCs w:val="28"/>
        </w:rPr>
        <w:t>为</w:t>
      </w:r>
      <w:r>
        <w:rPr>
          <w:rFonts w:ascii="宋体" w:eastAsia="宋体" w:hAnsi="宋体" w:cs="宋体" w:hint="eastAsia"/>
          <w:kern w:val="0"/>
          <w:sz w:val="28"/>
          <w:szCs w:val="28"/>
        </w:rPr>
        <w:t>学术成果类项目</w:t>
      </w:r>
      <w:r w:rsidRPr="00237E0B">
        <w:rPr>
          <w:rFonts w:ascii="宋体" w:eastAsia="宋体" w:hAnsi="宋体" w:cs="宋体" w:hint="eastAsia"/>
          <w:kern w:val="0"/>
          <w:sz w:val="28"/>
          <w:szCs w:val="28"/>
        </w:rPr>
        <w:t>排序系数</w:t>
      </w:r>
    </w:p>
    <w:p w:rsidR="00881881" w:rsidRDefault="00881881" w:rsidP="00881881">
      <w:pPr>
        <w:widowControl/>
        <w:spacing w:afterLines="50" w:after="156" w:line="480" w:lineRule="exact"/>
        <w:ind w:firstLineChars="200" w:firstLine="560"/>
        <w:jc w:val="left"/>
        <w:rPr>
          <w:rFonts w:ascii="宋体" w:eastAsia="宋体" w:hAnsi="宋体" w:cs="宋体"/>
          <w:kern w:val="0"/>
          <w:sz w:val="28"/>
          <w:szCs w:val="28"/>
        </w:rPr>
      </w:pPr>
      <w:r w:rsidRPr="00237E0B">
        <w:rPr>
          <w:rFonts w:ascii="宋体" w:eastAsia="宋体" w:hAnsi="宋体" w:cs="宋体" w:hint="eastAsia"/>
          <w:kern w:val="0"/>
          <w:sz w:val="28"/>
          <w:szCs w:val="28"/>
        </w:rPr>
        <w:t>对于同一项目</w:t>
      </w:r>
      <w:r>
        <w:rPr>
          <w:rFonts w:ascii="宋体" w:eastAsia="宋体" w:hAnsi="宋体" w:cs="宋体" w:hint="eastAsia"/>
          <w:kern w:val="0"/>
          <w:sz w:val="28"/>
          <w:szCs w:val="28"/>
        </w:rPr>
        <w:t>中</w:t>
      </w:r>
      <w:r w:rsidRPr="00237E0B">
        <w:rPr>
          <w:rFonts w:ascii="宋体" w:eastAsia="宋体" w:hAnsi="宋体" w:cs="宋体" w:hint="eastAsia"/>
          <w:kern w:val="0"/>
          <w:sz w:val="28"/>
          <w:szCs w:val="28"/>
        </w:rPr>
        <w:t>学生</w:t>
      </w:r>
      <w:r>
        <w:rPr>
          <w:rFonts w:ascii="宋体" w:eastAsia="宋体" w:hAnsi="宋体" w:cs="宋体" w:hint="eastAsia"/>
          <w:kern w:val="0"/>
          <w:sz w:val="28"/>
          <w:szCs w:val="28"/>
        </w:rPr>
        <w:t>按照姓名顺序排序</w:t>
      </w:r>
      <w:r w:rsidRPr="00237E0B">
        <w:rPr>
          <w:rFonts w:ascii="宋体" w:eastAsia="宋体" w:hAnsi="宋体" w:cs="宋体" w:hint="eastAsia"/>
          <w:kern w:val="0"/>
          <w:sz w:val="28"/>
          <w:szCs w:val="28"/>
        </w:rPr>
        <w:t>，</w:t>
      </w:r>
      <w:r>
        <w:rPr>
          <w:rFonts w:ascii="宋体" w:eastAsia="宋体" w:hAnsi="宋体" w:cs="宋体" w:hint="eastAsia"/>
          <w:kern w:val="0"/>
          <w:sz w:val="28"/>
          <w:szCs w:val="28"/>
        </w:rPr>
        <w:t>不同排序获得不同的项目系数D</w:t>
      </w:r>
      <w:r w:rsidRPr="00237E0B">
        <w:rPr>
          <w:rFonts w:ascii="宋体" w:eastAsia="宋体" w:hAnsi="宋体" w:cs="宋体" w:hint="eastAsia"/>
          <w:kern w:val="0"/>
          <w:sz w:val="28"/>
          <w:szCs w:val="28"/>
        </w:rPr>
        <w:t>。</w:t>
      </w:r>
    </w:p>
    <w:tbl>
      <w:tblPr>
        <w:tblStyle w:val="ad"/>
        <w:tblW w:w="0" w:type="auto"/>
        <w:jc w:val="center"/>
        <w:tblLook w:val="04A0" w:firstRow="1" w:lastRow="0" w:firstColumn="1" w:lastColumn="0" w:noHBand="0" w:noVBand="1"/>
      </w:tblPr>
      <w:tblGrid>
        <w:gridCol w:w="3157"/>
        <w:gridCol w:w="3157"/>
      </w:tblGrid>
      <w:tr w:rsidR="00881881" w:rsidTr="00827F47">
        <w:trPr>
          <w:trHeight w:val="205"/>
          <w:jc w:val="center"/>
        </w:trPr>
        <w:tc>
          <w:tcPr>
            <w:tcW w:w="3157" w:type="dxa"/>
          </w:tcPr>
          <w:p w:rsidR="00881881" w:rsidRPr="00237E0B" w:rsidRDefault="00881881" w:rsidP="00827F47">
            <w:pPr>
              <w:widowControl/>
              <w:spacing w:line="-454" w:lineRule="auto"/>
              <w:jc w:val="center"/>
              <w:rPr>
                <w:rFonts w:ascii="宋体" w:eastAsia="宋体" w:hAnsi="宋体" w:cs="宋体"/>
                <w:b/>
                <w:kern w:val="0"/>
                <w:sz w:val="24"/>
                <w:szCs w:val="24"/>
              </w:rPr>
            </w:pPr>
            <w:r w:rsidRPr="00237E0B">
              <w:rPr>
                <w:rFonts w:ascii="宋体" w:eastAsia="宋体" w:hAnsi="宋体" w:cs="宋体" w:hint="eastAsia"/>
                <w:b/>
                <w:kern w:val="0"/>
                <w:sz w:val="24"/>
                <w:szCs w:val="24"/>
              </w:rPr>
              <w:t>项目排序</w:t>
            </w:r>
          </w:p>
        </w:tc>
        <w:tc>
          <w:tcPr>
            <w:tcW w:w="3157" w:type="dxa"/>
          </w:tcPr>
          <w:p w:rsidR="00881881" w:rsidRPr="00237E0B" w:rsidRDefault="00881881" w:rsidP="00827F47">
            <w:pPr>
              <w:widowControl/>
              <w:spacing w:line="-454" w:lineRule="auto"/>
              <w:jc w:val="center"/>
              <w:rPr>
                <w:rFonts w:ascii="宋体" w:eastAsia="宋体" w:hAnsi="宋体" w:cs="宋体"/>
                <w:b/>
                <w:kern w:val="0"/>
                <w:sz w:val="24"/>
                <w:szCs w:val="24"/>
              </w:rPr>
            </w:pPr>
            <w:r w:rsidRPr="00237E0B">
              <w:rPr>
                <w:rFonts w:ascii="宋体" w:eastAsia="宋体" w:hAnsi="宋体" w:cs="宋体" w:hint="eastAsia"/>
                <w:b/>
                <w:kern w:val="0"/>
                <w:sz w:val="24"/>
                <w:szCs w:val="24"/>
              </w:rPr>
              <w:t>项目系数</w:t>
            </w:r>
            <w:r w:rsidR="00BD352B">
              <w:rPr>
                <w:rFonts w:ascii="宋体" w:eastAsia="宋体" w:hAnsi="宋体" w:cs="宋体" w:hint="eastAsia"/>
                <w:b/>
                <w:kern w:val="0"/>
                <w:sz w:val="24"/>
                <w:szCs w:val="24"/>
              </w:rPr>
              <w:t>D</w:t>
            </w:r>
          </w:p>
        </w:tc>
      </w:tr>
      <w:tr w:rsidR="00881881" w:rsidTr="00827F47">
        <w:trPr>
          <w:trHeight w:val="205"/>
          <w:jc w:val="center"/>
        </w:trPr>
        <w:tc>
          <w:tcPr>
            <w:tcW w:w="3157" w:type="dxa"/>
          </w:tcPr>
          <w:p w:rsidR="00881881" w:rsidRPr="00237E0B" w:rsidRDefault="00881881" w:rsidP="00827F47">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1</w:t>
            </w:r>
            <w:r w:rsidRPr="00237E0B">
              <w:rPr>
                <w:rFonts w:ascii="Times New Roman" w:eastAsia="宋体" w:hAnsi="Times New Roman" w:cs="Times New Roman" w:hint="eastAsia"/>
                <w:kern w:val="0"/>
                <w:sz w:val="24"/>
                <w:szCs w:val="24"/>
              </w:rPr>
              <w:t>名</w:t>
            </w:r>
          </w:p>
        </w:tc>
        <w:tc>
          <w:tcPr>
            <w:tcW w:w="3157" w:type="dxa"/>
          </w:tcPr>
          <w:p w:rsidR="00881881" w:rsidRPr="00237E0B" w:rsidRDefault="00881881" w:rsidP="00827F47">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1</w:t>
            </w:r>
          </w:p>
        </w:tc>
      </w:tr>
      <w:tr w:rsidR="00881881" w:rsidTr="00827F47">
        <w:trPr>
          <w:trHeight w:val="274"/>
          <w:jc w:val="center"/>
        </w:trPr>
        <w:tc>
          <w:tcPr>
            <w:tcW w:w="3157" w:type="dxa"/>
          </w:tcPr>
          <w:p w:rsidR="00881881" w:rsidRPr="00237E0B" w:rsidRDefault="00881881" w:rsidP="00827F47">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lastRenderedPageBreak/>
              <w:t>第</w:t>
            </w:r>
            <w:r w:rsidRPr="00237E0B">
              <w:rPr>
                <w:rFonts w:ascii="Times New Roman" w:eastAsia="宋体" w:hAnsi="Times New Roman" w:cs="Times New Roman" w:hint="eastAsia"/>
                <w:kern w:val="0"/>
                <w:sz w:val="24"/>
                <w:szCs w:val="24"/>
              </w:rPr>
              <w:t>2</w:t>
            </w:r>
            <w:r w:rsidRPr="00237E0B">
              <w:rPr>
                <w:rFonts w:ascii="Times New Roman" w:eastAsia="宋体" w:hAnsi="Times New Roman" w:cs="Times New Roman" w:hint="eastAsia"/>
                <w:kern w:val="0"/>
                <w:sz w:val="24"/>
                <w:szCs w:val="24"/>
              </w:rPr>
              <w:t>名</w:t>
            </w:r>
          </w:p>
        </w:tc>
        <w:tc>
          <w:tcPr>
            <w:tcW w:w="3157" w:type="dxa"/>
          </w:tcPr>
          <w:p w:rsidR="00881881" w:rsidRPr="00237E0B" w:rsidRDefault="00881881" w:rsidP="00827F47">
            <w:pPr>
              <w:widowControl/>
              <w:spacing w:afterLines="50" w:after="156"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0.</w:t>
            </w:r>
            <w:r>
              <w:rPr>
                <w:rFonts w:ascii="Times New Roman" w:eastAsia="宋体" w:hAnsi="Times New Roman" w:cs="Times New Roman" w:hint="eastAsia"/>
                <w:kern w:val="0"/>
                <w:sz w:val="24"/>
                <w:szCs w:val="24"/>
              </w:rPr>
              <w:t>6</w:t>
            </w:r>
          </w:p>
        </w:tc>
      </w:tr>
      <w:tr w:rsidR="00881881" w:rsidTr="00827F47">
        <w:trPr>
          <w:trHeight w:val="274"/>
          <w:jc w:val="center"/>
        </w:trPr>
        <w:tc>
          <w:tcPr>
            <w:tcW w:w="3157" w:type="dxa"/>
          </w:tcPr>
          <w:p w:rsidR="00881881" w:rsidRPr="00237E0B" w:rsidRDefault="00881881" w:rsidP="00827F47">
            <w:pPr>
              <w:widowControl/>
              <w:spacing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第</w:t>
            </w:r>
            <w:r w:rsidRPr="00237E0B">
              <w:rPr>
                <w:rFonts w:ascii="Times New Roman" w:eastAsia="宋体" w:hAnsi="Times New Roman" w:cs="Times New Roman" w:hint="eastAsia"/>
                <w:kern w:val="0"/>
                <w:sz w:val="24"/>
                <w:szCs w:val="24"/>
              </w:rPr>
              <w:t>3</w:t>
            </w:r>
            <w:r w:rsidRPr="00237E0B">
              <w:rPr>
                <w:rFonts w:ascii="Times New Roman" w:eastAsia="宋体" w:hAnsi="Times New Roman" w:cs="Times New Roman" w:hint="eastAsia"/>
                <w:kern w:val="0"/>
                <w:sz w:val="24"/>
                <w:szCs w:val="24"/>
              </w:rPr>
              <w:t>名</w:t>
            </w:r>
          </w:p>
        </w:tc>
        <w:tc>
          <w:tcPr>
            <w:tcW w:w="3157" w:type="dxa"/>
          </w:tcPr>
          <w:p w:rsidR="00881881" w:rsidRPr="00237E0B" w:rsidRDefault="00881881" w:rsidP="00827F47">
            <w:pPr>
              <w:widowControl/>
              <w:spacing w:afterLines="50" w:after="156" w:line="-454" w:lineRule="auto"/>
              <w:jc w:val="center"/>
              <w:rPr>
                <w:rFonts w:ascii="Times New Roman" w:eastAsia="宋体" w:hAnsi="Times New Roman" w:cs="Times New Roman"/>
                <w:kern w:val="0"/>
                <w:sz w:val="24"/>
                <w:szCs w:val="24"/>
              </w:rPr>
            </w:pPr>
            <w:r w:rsidRPr="00237E0B">
              <w:rPr>
                <w:rFonts w:ascii="Times New Roman" w:eastAsia="宋体" w:hAnsi="Times New Roman" w:cs="Times New Roman" w:hint="eastAsia"/>
                <w:kern w:val="0"/>
                <w:sz w:val="24"/>
                <w:szCs w:val="24"/>
              </w:rPr>
              <w:t>0.</w:t>
            </w:r>
            <w:r>
              <w:rPr>
                <w:rFonts w:ascii="Times New Roman" w:eastAsia="宋体" w:hAnsi="Times New Roman" w:cs="Times New Roman" w:hint="eastAsia"/>
                <w:kern w:val="0"/>
                <w:sz w:val="24"/>
                <w:szCs w:val="24"/>
              </w:rPr>
              <w:t>3</w:t>
            </w:r>
          </w:p>
        </w:tc>
      </w:tr>
    </w:tbl>
    <w:p w:rsidR="00881881" w:rsidRDefault="00B77D75" w:rsidP="00881881">
      <w:pPr>
        <w:widowControl/>
        <w:spacing w:afterLines="50" w:after="156" w:line="480" w:lineRule="exact"/>
        <w:jc w:val="left"/>
        <w:rPr>
          <w:rFonts w:ascii="Times New Roman" w:eastAsia="宋体" w:hAnsi="Times New Roman" w:cs="Times New Roman"/>
          <w:color w:val="000000" w:themeColor="text1"/>
          <w:kern w:val="0"/>
          <w:sz w:val="28"/>
          <w:szCs w:val="28"/>
        </w:rPr>
      </w:pPr>
      <w:r>
        <w:rPr>
          <w:rFonts w:ascii="Times New Roman" w:eastAsia="宋体" w:hAnsi="Times New Roman" w:cs="Times New Roman" w:hint="eastAsia"/>
          <w:color w:val="000000" w:themeColor="text1"/>
          <w:kern w:val="0"/>
          <w:sz w:val="28"/>
          <w:szCs w:val="28"/>
        </w:rPr>
        <w:t xml:space="preserve">    </w:t>
      </w:r>
      <w:r>
        <w:rPr>
          <w:rFonts w:ascii="Times New Roman" w:eastAsia="宋体" w:hAnsi="Times New Roman" w:cs="Times New Roman" w:hint="eastAsia"/>
          <w:color w:val="000000" w:themeColor="text1"/>
          <w:kern w:val="0"/>
          <w:sz w:val="28"/>
          <w:szCs w:val="28"/>
        </w:rPr>
        <w:t>备注：导师姓名不计入排序顺序。</w:t>
      </w:r>
    </w:p>
    <w:p w:rsidR="00010CBA" w:rsidRPr="00CF2F01" w:rsidRDefault="00010CBA" w:rsidP="00010CBA">
      <w:pPr>
        <w:widowControl/>
        <w:spacing w:afterLines="50" w:after="156" w:line="480" w:lineRule="exact"/>
        <w:ind w:firstLineChars="200" w:firstLine="560"/>
        <w:jc w:val="left"/>
        <w:rPr>
          <w:rFonts w:ascii="宋体" w:eastAsia="宋体" w:hAnsi="宋体" w:cs="宋体"/>
          <w:color w:val="000000" w:themeColor="text1"/>
          <w:kern w:val="0"/>
          <w:sz w:val="28"/>
          <w:szCs w:val="28"/>
        </w:rPr>
      </w:pPr>
      <w:r w:rsidRPr="00CF2F01">
        <w:rPr>
          <w:rFonts w:ascii="Times New Roman" w:eastAsia="宋体" w:hAnsi="Times New Roman" w:cs="Times New Roman" w:hint="eastAsia"/>
          <w:color w:val="000000" w:themeColor="text1"/>
          <w:kern w:val="0"/>
          <w:sz w:val="28"/>
          <w:szCs w:val="28"/>
        </w:rPr>
        <w:t>（</w:t>
      </w:r>
      <w:r w:rsidR="00B77D75">
        <w:rPr>
          <w:rFonts w:ascii="Times New Roman" w:eastAsia="宋体" w:hAnsi="Times New Roman" w:cs="Times New Roman" w:hint="eastAsia"/>
          <w:color w:val="000000" w:themeColor="text1"/>
          <w:kern w:val="0"/>
          <w:sz w:val="28"/>
          <w:szCs w:val="28"/>
        </w:rPr>
        <w:t>5</w:t>
      </w:r>
      <w:r w:rsidRPr="00CF2F01">
        <w:rPr>
          <w:rFonts w:ascii="Times New Roman" w:eastAsia="宋体" w:hAnsi="Times New Roman" w:cs="Times New Roman" w:hint="eastAsia"/>
          <w:color w:val="000000" w:themeColor="text1"/>
          <w:kern w:val="0"/>
          <w:sz w:val="28"/>
          <w:szCs w:val="28"/>
        </w:rPr>
        <w:t>）</w:t>
      </w:r>
      <w:r w:rsidR="00B77D75">
        <w:rPr>
          <w:rFonts w:ascii="Times New Roman" w:eastAsia="宋体" w:hAnsi="Times New Roman" w:cs="Times New Roman" w:hint="eastAsia"/>
          <w:color w:val="000000" w:themeColor="text1"/>
          <w:kern w:val="0"/>
          <w:sz w:val="28"/>
          <w:szCs w:val="28"/>
        </w:rPr>
        <w:t>E</w:t>
      </w:r>
      <w:r w:rsidRPr="00CF2F01">
        <w:rPr>
          <w:rFonts w:ascii="宋体" w:eastAsia="宋体" w:hAnsi="宋体" w:cs="宋体" w:hint="eastAsia"/>
          <w:color w:val="000000" w:themeColor="text1"/>
          <w:kern w:val="0"/>
          <w:sz w:val="28"/>
          <w:szCs w:val="28"/>
        </w:rPr>
        <w:t>为竞赛项目的影响因子</w:t>
      </w:r>
    </w:p>
    <w:p w:rsidR="00010CBA" w:rsidRPr="00CF2F01" w:rsidRDefault="00010CBA" w:rsidP="00010CBA">
      <w:pPr>
        <w:widowControl/>
        <w:spacing w:afterLines="50" w:after="156" w:line="480" w:lineRule="exact"/>
        <w:ind w:firstLineChars="200" w:firstLine="560"/>
        <w:jc w:val="left"/>
        <w:rPr>
          <w:rFonts w:ascii="宋体" w:eastAsia="宋体" w:hAnsi="宋体" w:cs="宋体"/>
          <w:color w:val="000000" w:themeColor="text1"/>
          <w:kern w:val="0"/>
          <w:sz w:val="28"/>
          <w:szCs w:val="28"/>
        </w:rPr>
      </w:pPr>
      <w:r w:rsidRPr="00CF2F01">
        <w:rPr>
          <w:rFonts w:ascii="宋体" w:eastAsia="宋体" w:hAnsi="宋体" w:cs="宋体" w:hint="eastAsia"/>
          <w:color w:val="000000" w:themeColor="text1"/>
          <w:kern w:val="0"/>
          <w:sz w:val="28"/>
          <w:szCs w:val="28"/>
        </w:rPr>
        <w:t>结合学院实际情况，将以下各项竞赛分别赋予一定影响因子</w:t>
      </w:r>
      <w:r w:rsidR="00B77D75">
        <w:rPr>
          <w:rFonts w:ascii="宋体" w:eastAsia="宋体" w:hAnsi="宋体" w:cs="宋体" w:hint="eastAsia"/>
          <w:color w:val="000000" w:themeColor="text1"/>
          <w:kern w:val="0"/>
          <w:sz w:val="28"/>
          <w:szCs w:val="28"/>
        </w:rPr>
        <w:t>E</w:t>
      </w:r>
      <w:r w:rsidRPr="00CF2F01">
        <w:rPr>
          <w:rFonts w:ascii="宋体" w:eastAsia="宋体" w:hAnsi="宋体" w:cs="宋体" w:hint="eastAsia"/>
          <w:color w:val="000000" w:themeColor="text1"/>
          <w:kern w:val="0"/>
          <w:sz w:val="28"/>
          <w:szCs w:val="28"/>
        </w:rPr>
        <w:t>。</w:t>
      </w:r>
    </w:p>
    <w:tbl>
      <w:tblPr>
        <w:tblW w:w="7440" w:type="dxa"/>
        <w:jc w:val="center"/>
        <w:tblLook w:val="04A0" w:firstRow="1" w:lastRow="0" w:firstColumn="1" w:lastColumn="0" w:noHBand="0" w:noVBand="1"/>
      </w:tblPr>
      <w:tblGrid>
        <w:gridCol w:w="5580"/>
        <w:gridCol w:w="1860"/>
      </w:tblGrid>
      <w:tr w:rsidR="00010CBA" w:rsidRPr="00CF2F01" w:rsidTr="005844A1">
        <w:trPr>
          <w:trHeight w:val="45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10CBA" w:rsidRPr="0046350E" w:rsidRDefault="00010CBA" w:rsidP="005844A1">
            <w:pPr>
              <w:widowControl/>
              <w:jc w:val="center"/>
              <w:rPr>
                <w:rFonts w:ascii="宋体" w:eastAsia="宋体" w:hAnsi="宋体" w:cs="宋体"/>
                <w:b/>
                <w:bCs/>
                <w:color w:val="000000" w:themeColor="text1"/>
                <w:kern w:val="0"/>
                <w:sz w:val="24"/>
                <w:szCs w:val="24"/>
              </w:rPr>
            </w:pPr>
            <w:r w:rsidRPr="0046350E">
              <w:rPr>
                <w:rFonts w:ascii="宋体" w:eastAsia="宋体" w:hAnsi="宋体" w:cs="宋体" w:hint="eastAsia"/>
                <w:b/>
                <w:bCs/>
                <w:color w:val="000000" w:themeColor="text1"/>
                <w:kern w:val="0"/>
                <w:sz w:val="24"/>
                <w:szCs w:val="24"/>
              </w:rPr>
              <w:t>竞赛名称</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rsidR="00010CBA" w:rsidRPr="0046350E" w:rsidRDefault="00F9529F" w:rsidP="005844A1">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系数E</w:t>
            </w:r>
          </w:p>
        </w:tc>
      </w:tr>
      <w:tr w:rsidR="00283AC2"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tcPr>
          <w:p w:rsidR="00283AC2" w:rsidRPr="0046350E" w:rsidRDefault="00283AC2" w:rsidP="005844A1">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挑战杯首都大学生课外科技作品大赛</w:t>
            </w:r>
          </w:p>
        </w:tc>
        <w:tc>
          <w:tcPr>
            <w:tcW w:w="1860" w:type="dxa"/>
            <w:tcBorders>
              <w:top w:val="nil"/>
              <w:left w:val="nil"/>
              <w:bottom w:val="single" w:sz="8" w:space="0" w:color="auto"/>
              <w:right w:val="single" w:sz="8" w:space="0" w:color="auto"/>
            </w:tcBorders>
            <w:shd w:val="clear" w:color="auto" w:fill="auto"/>
            <w:vAlign w:val="center"/>
          </w:tcPr>
          <w:p w:rsidR="00283AC2" w:rsidRPr="002E56B1" w:rsidRDefault="00F9529F" w:rsidP="005844A1">
            <w:pPr>
              <w:widowControl/>
              <w:jc w:val="center"/>
              <w:rPr>
                <w:rFonts w:ascii="Times New Roman" w:eastAsia="宋体" w:hAnsi="Times New Roman" w:cs="Times New Roman"/>
                <w:kern w:val="0"/>
                <w:sz w:val="24"/>
                <w:szCs w:val="24"/>
              </w:rPr>
            </w:pPr>
            <w:r w:rsidRPr="002E56B1">
              <w:rPr>
                <w:rFonts w:ascii="Times New Roman" w:eastAsia="宋体" w:hAnsi="Times New Roman" w:cs="Times New Roman" w:hint="eastAsia"/>
                <w:kern w:val="0"/>
                <w:sz w:val="24"/>
                <w:szCs w:val="24"/>
              </w:rPr>
              <w:t>3</w:t>
            </w:r>
          </w:p>
        </w:tc>
      </w:tr>
      <w:tr w:rsidR="00010CBA"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10CBA" w:rsidRPr="0046350E" w:rsidRDefault="00010CBA" w:rsidP="005844A1">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“飞思卡尔”全国大学生智能车竞赛</w:t>
            </w:r>
          </w:p>
        </w:tc>
        <w:tc>
          <w:tcPr>
            <w:tcW w:w="1860" w:type="dxa"/>
            <w:tcBorders>
              <w:top w:val="nil"/>
              <w:left w:val="nil"/>
              <w:bottom w:val="single" w:sz="8" w:space="0" w:color="auto"/>
              <w:right w:val="single" w:sz="8" w:space="0" w:color="auto"/>
            </w:tcBorders>
            <w:shd w:val="clear" w:color="auto" w:fill="auto"/>
            <w:vAlign w:val="center"/>
            <w:hideMark/>
          </w:tcPr>
          <w:p w:rsidR="00010CBA" w:rsidRPr="002E56B1" w:rsidRDefault="00F9529F" w:rsidP="005844A1">
            <w:pPr>
              <w:widowControl/>
              <w:jc w:val="center"/>
              <w:rPr>
                <w:rFonts w:ascii="Times New Roman" w:eastAsia="宋体" w:hAnsi="Times New Roman" w:cs="Times New Roman"/>
                <w:kern w:val="0"/>
                <w:sz w:val="24"/>
                <w:szCs w:val="24"/>
              </w:rPr>
            </w:pPr>
            <w:r w:rsidRPr="002E56B1">
              <w:rPr>
                <w:rFonts w:ascii="Times New Roman" w:eastAsia="宋体" w:hAnsi="Times New Roman" w:cs="Times New Roman" w:hint="eastAsia"/>
                <w:kern w:val="0"/>
                <w:sz w:val="24"/>
                <w:szCs w:val="24"/>
              </w:rPr>
              <w:t>2</w:t>
            </w:r>
          </w:p>
        </w:tc>
      </w:tr>
      <w:tr w:rsidR="00010CBA"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10CBA" w:rsidRPr="0046350E" w:rsidRDefault="00010CBA" w:rsidP="005844A1">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全国大学生电子设计竞赛</w:t>
            </w:r>
          </w:p>
        </w:tc>
        <w:tc>
          <w:tcPr>
            <w:tcW w:w="1860" w:type="dxa"/>
            <w:tcBorders>
              <w:top w:val="nil"/>
              <w:left w:val="nil"/>
              <w:bottom w:val="single" w:sz="8" w:space="0" w:color="auto"/>
              <w:right w:val="single" w:sz="8" w:space="0" w:color="auto"/>
            </w:tcBorders>
            <w:shd w:val="clear" w:color="auto" w:fill="auto"/>
            <w:vAlign w:val="center"/>
            <w:hideMark/>
          </w:tcPr>
          <w:p w:rsidR="00010CBA" w:rsidRPr="002E56B1" w:rsidRDefault="00262480" w:rsidP="005844A1">
            <w:pPr>
              <w:widowControl/>
              <w:jc w:val="center"/>
              <w:rPr>
                <w:rFonts w:ascii="Times New Roman" w:eastAsia="宋体" w:hAnsi="Times New Roman" w:cs="Times New Roman"/>
                <w:kern w:val="0"/>
                <w:sz w:val="24"/>
                <w:szCs w:val="24"/>
              </w:rPr>
            </w:pPr>
            <w:r w:rsidRPr="002E56B1">
              <w:rPr>
                <w:rFonts w:ascii="Times New Roman" w:eastAsia="宋体" w:hAnsi="Times New Roman" w:cs="Times New Roman" w:hint="eastAsia"/>
                <w:kern w:val="0"/>
                <w:sz w:val="24"/>
                <w:szCs w:val="24"/>
              </w:rPr>
              <w:t>2</w:t>
            </w:r>
          </w:p>
        </w:tc>
      </w:tr>
      <w:tr w:rsidR="00283AC2"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tcPr>
          <w:p w:rsidR="00283AC2" w:rsidRPr="0046350E" w:rsidRDefault="00283AC2" w:rsidP="005844A1">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中航工业杯</w:t>
            </w:r>
          </w:p>
        </w:tc>
        <w:tc>
          <w:tcPr>
            <w:tcW w:w="1860" w:type="dxa"/>
            <w:tcBorders>
              <w:top w:val="nil"/>
              <w:left w:val="nil"/>
              <w:bottom w:val="single" w:sz="8" w:space="0" w:color="auto"/>
              <w:right w:val="single" w:sz="8" w:space="0" w:color="auto"/>
            </w:tcBorders>
            <w:shd w:val="clear" w:color="auto" w:fill="auto"/>
            <w:vAlign w:val="center"/>
          </w:tcPr>
          <w:p w:rsidR="00283AC2" w:rsidRPr="002E56B1" w:rsidRDefault="00C64631" w:rsidP="005844A1">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bookmarkStart w:id="0" w:name="_GoBack"/>
            <w:bookmarkEnd w:id="0"/>
          </w:p>
        </w:tc>
      </w:tr>
      <w:tr w:rsidR="00003189"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全国高校电子信息实践创新作品评选</w:t>
            </w:r>
          </w:p>
        </w:tc>
        <w:tc>
          <w:tcPr>
            <w:tcW w:w="1860" w:type="dxa"/>
            <w:tcBorders>
              <w:top w:val="nil"/>
              <w:left w:val="nil"/>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color w:val="000000" w:themeColor="text1"/>
                <w:kern w:val="0"/>
                <w:sz w:val="24"/>
                <w:szCs w:val="24"/>
              </w:rPr>
              <w:t>0.7</w:t>
            </w:r>
          </w:p>
        </w:tc>
      </w:tr>
      <w:tr w:rsidR="00003189"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“北斗杯”全国青少年科技创新大赛</w:t>
            </w:r>
          </w:p>
        </w:tc>
        <w:tc>
          <w:tcPr>
            <w:tcW w:w="1860" w:type="dxa"/>
            <w:tcBorders>
              <w:top w:val="nil"/>
              <w:left w:val="nil"/>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color w:val="000000" w:themeColor="text1"/>
                <w:kern w:val="0"/>
                <w:sz w:val="24"/>
                <w:szCs w:val="24"/>
              </w:rPr>
              <w:t>0.7</w:t>
            </w:r>
          </w:p>
        </w:tc>
      </w:tr>
      <w:tr w:rsidR="00003189" w:rsidRPr="00CF2F01" w:rsidTr="005844A1">
        <w:trPr>
          <w:trHeight w:val="330"/>
          <w:jc w:val="center"/>
        </w:trPr>
        <w:tc>
          <w:tcPr>
            <w:tcW w:w="5580" w:type="dxa"/>
            <w:tcBorders>
              <w:top w:val="nil"/>
              <w:left w:val="single" w:sz="8" w:space="0" w:color="auto"/>
              <w:bottom w:val="single" w:sz="8" w:space="0" w:color="auto"/>
              <w:right w:val="single" w:sz="8" w:space="0" w:color="auto"/>
            </w:tcBorders>
            <w:shd w:val="clear" w:color="auto" w:fill="auto"/>
            <w:vAlign w:val="center"/>
          </w:tcPr>
          <w:p w:rsidR="00003189" w:rsidRPr="0046350E" w:rsidRDefault="00003189" w:rsidP="00003189">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西门子工业自动化挑战赛</w:t>
            </w:r>
          </w:p>
        </w:tc>
        <w:tc>
          <w:tcPr>
            <w:tcW w:w="1860" w:type="dxa"/>
            <w:tcBorders>
              <w:top w:val="nil"/>
              <w:left w:val="nil"/>
              <w:bottom w:val="single" w:sz="8" w:space="0" w:color="auto"/>
              <w:right w:val="single" w:sz="8" w:space="0" w:color="auto"/>
            </w:tcBorders>
            <w:shd w:val="clear" w:color="auto" w:fill="auto"/>
            <w:vAlign w:val="center"/>
          </w:tcPr>
          <w:p w:rsidR="00003189" w:rsidRPr="0046350E" w:rsidRDefault="00003189" w:rsidP="00003189">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hint="eastAsia"/>
                <w:color w:val="000000" w:themeColor="text1"/>
                <w:kern w:val="0"/>
                <w:sz w:val="24"/>
                <w:szCs w:val="24"/>
              </w:rPr>
              <w:t>0.7</w:t>
            </w:r>
          </w:p>
        </w:tc>
      </w:tr>
      <w:tr w:rsidR="00003189" w:rsidRPr="00CF2F01" w:rsidTr="005844A1">
        <w:trPr>
          <w:trHeight w:val="33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中国智能设计竞赛</w:t>
            </w:r>
          </w:p>
        </w:tc>
        <w:tc>
          <w:tcPr>
            <w:tcW w:w="1860" w:type="dxa"/>
            <w:tcBorders>
              <w:top w:val="nil"/>
              <w:left w:val="nil"/>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color w:val="000000" w:themeColor="text1"/>
                <w:kern w:val="0"/>
                <w:sz w:val="24"/>
                <w:szCs w:val="24"/>
              </w:rPr>
              <w:t>0.7</w:t>
            </w:r>
          </w:p>
        </w:tc>
      </w:tr>
      <w:tr w:rsidR="00003189"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ACM国际大学生程序设计竞赛（亚洲区域赛）</w:t>
            </w:r>
          </w:p>
        </w:tc>
        <w:tc>
          <w:tcPr>
            <w:tcW w:w="1860" w:type="dxa"/>
            <w:tcBorders>
              <w:top w:val="nil"/>
              <w:left w:val="nil"/>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color w:val="000000" w:themeColor="text1"/>
                <w:kern w:val="0"/>
                <w:sz w:val="24"/>
                <w:szCs w:val="24"/>
              </w:rPr>
              <w:t>0.7</w:t>
            </w:r>
          </w:p>
        </w:tc>
      </w:tr>
      <w:tr w:rsidR="00003189"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全国信息技术应用水平大赛</w:t>
            </w:r>
          </w:p>
        </w:tc>
        <w:tc>
          <w:tcPr>
            <w:tcW w:w="1860" w:type="dxa"/>
            <w:tcBorders>
              <w:top w:val="nil"/>
              <w:left w:val="nil"/>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color w:val="000000" w:themeColor="text1"/>
                <w:kern w:val="0"/>
                <w:sz w:val="24"/>
                <w:szCs w:val="24"/>
              </w:rPr>
              <w:t>0.7</w:t>
            </w:r>
          </w:p>
        </w:tc>
      </w:tr>
      <w:tr w:rsidR="00003189"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“AB杯”全国大学生自动化系统应用大赛</w:t>
            </w:r>
          </w:p>
        </w:tc>
        <w:tc>
          <w:tcPr>
            <w:tcW w:w="1860" w:type="dxa"/>
            <w:tcBorders>
              <w:top w:val="nil"/>
              <w:left w:val="nil"/>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color w:val="000000" w:themeColor="text1"/>
                <w:kern w:val="0"/>
                <w:sz w:val="24"/>
                <w:szCs w:val="24"/>
              </w:rPr>
              <w:t>0.7</w:t>
            </w:r>
          </w:p>
        </w:tc>
      </w:tr>
      <w:tr w:rsidR="00003189"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中国机器人大赛</w:t>
            </w:r>
          </w:p>
        </w:tc>
        <w:tc>
          <w:tcPr>
            <w:tcW w:w="1860" w:type="dxa"/>
            <w:tcBorders>
              <w:top w:val="nil"/>
              <w:left w:val="nil"/>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color w:val="000000" w:themeColor="text1"/>
                <w:kern w:val="0"/>
                <w:sz w:val="24"/>
                <w:szCs w:val="24"/>
              </w:rPr>
              <w:t>0.</w:t>
            </w:r>
            <w:r w:rsidRPr="0046350E">
              <w:rPr>
                <w:rFonts w:ascii="Times New Roman" w:eastAsia="宋体" w:hAnsi="Times New Roman" w:cs="Times New Roman" w:hint="eastAsia"/>
                <w:color w:val="000000" w:themeColor="text1"/>
                <w:kern w:val="0"/>
                <w:sz w:val="24"/>
                <w:szCs w:val="24"/>
              </w:rPr>
              <w:t>7</w:t>
            </w:r>
          </w:p>
        </w:tc>
      </w:tr>
      <w:tr w:rsidR="00003189"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全国机器人锦标赛</w:t>
            </w:r>
          </w:p>
        </w:tc>
        <w:tc>
          <w:tcPr>
            <w:tcW w:w="1860" w:type="dxa"/>
            <w:tcBorders>
              <w:top w:val="nil"/>
              <w:left w:val="nil"/>
              <w:bottom w:val="single" w:sz="8" w:space="0" w:color="auto"/>
              <w:right w:val="single" w:sz="8" w:space="0" w:color="auto"/>
            </w:tcBorders>
            <w:shd w:val="clear" w:color="auto" w:fill="auto"/>
            <w:vAlign w:val="center"/>
            <w:hideMark/>
          </w:tcPr>
          <w:p w:rsidR="00003189" w:rsidRPr="0046350E" w:rsidRDefault="00003189" w:rsidP="00003189">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color w:val="000000" w:themeColor="text1"/>
                <w:kern w:val="0"/>
                <w:sz w:val="24"/>
                <w:szCs w:val="24"/>
              </w:rPr>
              <w:t>0.</w:t>
            </w:r>
            <w:r w:rsidRPr="0046350E">
              <w:rPr>
                <w:rFonts w:ascii="Times New Roman" w:eastAsia="宋体" w:hAnsi="Times New Roman" w:cs="Times New Roman" w:hint="eastAsia"/>
                <w:color w:val="000000" w:themeColor="text1"/>
                <w:kern w:val="0"/>
                <w:sz w:val="24"/>
                <w:szCs w:val="24"/>
              </w:rPr>
              <w:t>7</w:t>
            </w:r>
          </w:p>
        </w:tc>
      </w:tr>
      <w:tr w:rsidR="002E56B1" w:rsidRPr="002E56B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数学建模竞赛（美赛、高教杯）</w:t>
            </w:r>
          </w:p>
        </w:tc>
        <w:tc>
          <w:tcPr>
            <w:tcW w:w="1860" w:type="dxa"/>
            <w:tcBorders>
              <w:top w:val="nil"/>
              <w:left w:val="nil"/>
              <w:bottom w:val="single" w:sz="8" w:space="0" w:color="auto"/>
              <w:right w:val="single" w:sz="8" w:space="0" w:color="auto"/>
            </w:tcBorders>
            <w:shd w:val="clear" w:color="auto" w:fill="auto"/>
            <w:vAlign w:val="center"/>
          </w:tcPr>
          <w:p w:rsidR="00C6590B" w:rsidRPr="002E56B1" w:rsidRDefault="00C6590B" w:rsidP="00C6590B">
            <w:pPr>
              <w:widowControl/>
              <w:jc w:val="center"/>
              <w:rPr>
                <w:rFonts w:ascii="Times New Roman" w:eastAsia="宋体" w:hAnsi="Times New Roman" w:cs="Times New Roman"/>
                <w:kern w:val="0"/>
                <w:sz w:val="24"/>
                <w:szCs w:val="24"/>
              </w:rPr>
            </w:pPr>
            <w:r w:rsidRPr="002E56B1">
              <w:rPr>
                <w:rFonts w:ascii="Times New Roman" w:eastAsia="宋体" w:hAnsi="Times New Roman" w:cs="Times New Roman"/>
                <w:kern w:val="0"/>
                <w:sz w:val="24"/>
                <w:szCs w:val="24"/>
              </w:rPr>
              <w:t>0.</w:t>
            </w:r>
            <w:r w:rsidRPr="002E56B1">
              <w:rPr>
                <w:rFonts w:ascii="Times New Roman" w:eastAsia="宋体" w:hAnsi="Times New Roman" w:cs="Times New Roman" w:hint="eastAsia"/>
                <w:kern w:val="0"/>
                <w:sz w:val="24"/>
                <w:szCs w:val="24"/>
              </w:rPr>
              <w:t>7</w:t>
            </w:r>
          </w:p>
        </w:tc>
      </w:tr>
      <w:tr w:rsidR="00C6590B"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全国大学生数学竞赛（非数学类）</w:t>
            </w:r>
          </w:p>
        </w:tc>
        <w:tc>
          <w:tcPr>
            <w:tcW w:w="1860" w:type="dxa"/>
            <w:tcBorders>
              <w:top w:val="nil"/>
              <w:left w:val="nil"/>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hint="eastAsia"/>
                <w:color w:val="000000" w:themeColor="text1"/>
                <w:kern w:val="0"/>
                <w:sz w:val="24"/>
                <w:szCs w:val="24"/>
              </w:rPr>
              <w:t>0.5</w:t>
            </w:r>
          </w:p>
        </w:tc>
      </w:tr>
      <w:tr w:rsidR="00C6590B"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全国大学生物理竞赛</w:t>
            </w:r>
          </w:p>
        </w:tc>
        <w:tc>
          <w:tcPr>
            <w:tcW w:w="1860" w:type="dxa"/>
            <w:tcBorders>
              <w:top w:val="nil"/>
              <w:left w:val="nil"/>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hint="eastAsia"/>
                <w:color w:val="000000" w:themeColor="text1"/>
                <w:kern w:val="0"/>
                <w:sz w:val="24"/>
                <w:szCs w:val="24"/>
              </w:rPr>
              <w:t>0.5</w:t>
            </w:r>
          </w:p>
        </w:tc>
      </w:tr>
      <w:tr w:rsidR="00C6590B" w:rsidRPr="00CF2F01" w:rsidTr="005844A1">
        <w:trPr>
          <w:trHeight w:val="450"/>
          <w:jc w:val="center"/>
        </w:trPr>
        <w:tc>
          <w:tcPr>
            <w:tcW w:w="5580" w:type="dxa"/>
            <w:tcBorders>
              <w:top w:val="nil"/>
              <w:left w:val="single" w:sz="8" w:space="0" w:color="auto"/>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全国大学生英语竞赛</w:t>
            </w:r>
          </w:p>
        </w:tc>
        <w:tc>
          <w:tcPr>
            <w:tcW w:w="1860" w:type="dxa"/>
            <w:tcBorders>
              <w:top w:val="nil"/>
              <w:left w:val="nil"/>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hint="eastAsia"/>
                <w:color w:val="000000" w:themeColor="text1"/>
                <w:kern w:val="0"/>
                <w:sz w:val="24"/>
                <w:szCs w:val="24"/>
              </w:rPr>
              <w:t>0.5</w:t>
            </w:r>
          </w:p>
        </w:tc>
      </w:tr>
      <w:tr w:rsidR="00C6590B" w:rsidRPr="00CF2F01" w:rsidTr="005844A1">
        <w:trPr>
          <w:trHeight w:val="510"/>
          <w:jc w:val="center"/>
        </w:trPr>
        <w:tc>
          <w:tcPr>
            <w:tcW w:w="5580" w:type="dxa"/>
            <w:tcBorders>
              <w:top w:val="nil"/>
              <w:left w:val="single" w:sz="8" w:space="0" w:color="auto"/>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全国高校物联网应用创新大赛编程挑战赛</w:t>
            </w:r>
          </w:p>
        </w:tc>
        <w:tc>
          <w:tcPr>
            <w:tcW w:w="1860" w:type="dxa"/>
            <w:tcBorders>
              <w:top w:val="nil"/>
              <w:left w:val="nil"/>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hint="eastAsia"/>
                <w:color w:val="000000" w:themeColor="text1"/>
                <w:kern w:val="0"/>
                <w:sz w:val="24"/>
                <w:szCs w:val="24"/>
              </w:rPr>
              <w:t>0.3</w:t>
            </w:r>
          </w:p>
        </w:tc>
      </w:tr>
      <w:tr w:rsidR="00C6590B" w:rsidRPr="00CF2F01" w:rsidTr="005844A1">
        <w:trPr>
          <w:trHeight w:val="510"/>
          <w:jc w:val="center"/>
        </w:trPr>
        <w:tc>
          <w:tcPr>
            <w:tcW w:w="5580" w:type="dxa"/>
            <w:tcBorders>
              <w:top w:val="nil"/>
              <w:left w:val="single" w:sz="8" w:space="0" w:color="auto"/>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中国大学生方程式汽车大赛</w:t>
            </w:r>
          </w:p>
        </w:tc>
        <w:tc>
          <w:tcPr>
            <w:tcW w:w="1860" w:type="dxa"/>
            <w:tcBorders>
              <w:top w:val="nil"/>
              <w:left w:val="nil"/>
              <w:bottom w:val="single" w:sz="8" w:space="0" w:color="auto"/>
              <w:right w:val="single" w:sz="8" w:space="0" w:color="auto"/>
            </w:tcBorders>
            <w:shd w:val="clear" w:color="auto" w:fill="auto"/>
            <w:vAlign w:val="center"/>
          </w:tcPr>
          <w:p w:rsidR="00C6590B" w:rsidRPr="0046350E" w:rsidRDefault="00C6590B" w:rsidP="00C6590B">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hint="eastAsia"/>
                <w:color w:val="000000" w:themeColor="text1"/>
                <w:kern w:val="0"/>
                <w:sz w:val="24"/>
                <w:szCs w:val="24"/>
              </w:rPr>
              <w:t>0.3</w:t>
            </w:r>
          </w:p>
        </w:tc>
      </w:tr>
      <w:tr w:rsidR="00C6590B" w:rsidRPr="00CF2F01" w:rsidTr="005844A1">
        <w:trPr>
          <w:trHeight w:val="51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C6590B" w:rsidRPr="0046350E" w:rsidRDefault="00C6590B" w:rsidP="00C6590B">
            <w:pPr>
              <w:widowControl/>
              <w:jc w:val="center"/>
              <w:rPr>
                <w:rFonts w:ascii="宋体" w:eastAsia="宋体" w:hAnsi="宋体" w:cs="宋体"/>
                <w:color w:val="000000" w:themeColor="text1"/>
                <w:kern w:val="0"/>
                <w:sz w:val="24"/>
                <w:szCs w:val="24"/>
              </w:rPr>
            </w:pPr>
            <w:r w:rsidRPr="0046350E">
              <w:rPr>
                <w:rFonts w:ascii="宋体" w:eastAsia="宋体" w:hAnsi="宋体" w:cs="宋体" w:hint="eastAsia"/>
                <w:color w:val="000000" w:themeColor="text1"/>
                <w:kern w:val="0"/>
                <w:sz w:val="24"/>
                <w:szCs w:val="24"/>
              </w:rPr>
              <w:t>全国大学生计算机博弈大赛</w:t>
            </w:r>
          </w:p>
        </w:tc>
        <w:tc>
          <w:tcPr>
            <w:tcW w:w="1860" w:type="dxa"/>
            <w:tcBorders>
              <w:top w:val="nil"/>
              <w:left w:val="nil"/>
              <w:bottom w:val="single" w:sz="8" w:space="0" w:color="auto"/>
              <w:right w:val="single" w:sz="8" w:space="0" w:color="auto"/>
            </w:tcBorders>
            <w:shd w:val="clear" w:color="auto" w:fill="auto"/>
            <w:vAlign w:val="center"/>
            <w:hideMark/>
          </w:tcPr>
          <w:p w:rsidR="00C6590B" w:rsidRPr="0046350E" w:rsidRDefault="00C6590B" w:rsidP="00C6590B">
            <w:pPr>
              <w:widowControl/>
              <w:jc w:val="center"/>
              <w:rPr>
                <w:rFonts w:ascii="Times New Roman" w:eastAsia="宋体" w:hAnsi="Times New Roman" w:cs="Times New Roman"/>
                <w:color w:val="000000" w:themeColor="text1"/>
                <w:kern w:val="0"/>
                <w:sz w:val="24"/>
                <w:szCs w:val="24"/>
              </w:rPr>
            </w:pPr>
            <w:r w:rsidRPr="0046350E">
              <w:rPr>
                <w:rFonts w:ascii="Times New Roman" w:eastAsia="宋体" w:hAnsi="Times New Roman" w:cs="Times New Roman"/>
                <w:color w:val="000000" w:themeColor="text1"/>
                <w:kern w:val="0"/>
                <w:sz w:val="24"/>
                <w:szCs w:val="24"/>
              </w:rPr>
              <w:t>0.3</w:t>
            </w:r>
          </w:p>
        </w:tc>
      </w:tr>
    </w:tbl>
    <w:p w:rsidR="00010CBA" w:rsidRPr="00CF2F01" w:rsidRDefault="00010CBA" w:rsidP="00010CBA">
      <w:pPr>
        <w:widowControl/>
        <w:jc w:val="center"/>
        <w:rPr>
          <w:rFonts w:ascii="宋体" w:eastAsia="宋体" w:hAnsi="宋体" w:cs="宋体"/>
          <w:color w:val="000000" w:themeColor="text1"/>
          <w:kern w:val="0"/>
          <w:sz w:val="24"/>
          <w:szCs w:val="21"/>
        </w:rPr>
      </w:pPr>
    </w:p>
    <w:p w:rsidR="00B77D75" w:rsidRPr="002E56B1" w:rsidRDefault="00183959" w:rsidP="000F4208">
      <w:pPr>
        <w:widowControl/>
        <w:spacing w:afterLines="50" w:after="156" w:line="480" w:lineRule="exact"/>
        <w:ind w:firstLineChars="200" w:firstLine="560"/>
        <w:jc w:val="left"/>
        <w:rPr>
          <w:rFonts w:ascii="宋体" w:eastAsia="宋体" w:hAnsi="宋体" w:cs="宋体"/>
          <w:kern w:val="0"/>
          <w:sz w:val="28"/>
          <w:szCs w:val="28"/>
        </w:rPr>
      </w:pPr>
      <w:r w:rsidRPr="002E56B1">
        <w:rPr>
          <w:rFonts w:ascii="宋体" w:eastAsia="宋体" w:hAnsi="宋体" w:cs="宋体" w:hint="eastAsia"/>
          <w:kern w:val="0"/>
          <w:sz w:val="28"/>
          <w:szCs w:val="28"/>
        </w:rPr>
        <w:lastRenderedPageBreak/>
        <w:t>同年度同一竞赛项目以获得最高奖项为准。</w:t>
      </w:r>
      <w:r w:rsidR="00010CBA" w:rsidRPr="002E56B1">
        <w:rPr>
          <w:rFonts w:ascii="宋体" w:eastAsia="宋体" w:hAnsi="宋体" w:cs="宋体" w:hint="eastAsia"/>
          <w:kern w:val="0"/>
          <w:sz w:val="28"/>
          <w:szCs w:val="28"/>
        </w:rPr>
        <w:t>对于以上未涉及到的项目，若其确实具备较高水平，经学院学科责任教授小组和专业责任教授认定后可追加赋值。</w:t>
      </w:r>
    </w:p>
    <w:p w:rsidR="00010CBA" w:rsidRPr="00A0184F" w:rsidRDefault="00010CBA" w:rsidP="00010CBA">
      <w:pPr>
        <w:widowControl/>
        <w:shd w:val="clear" w:color="auto" w:fill="FFFFFF"/>
        <w:spacing w:before="100" w:beforeAutospacing="1" w:after="100" w:afterAutospacing="1"/>
        <w:ind w:firstLine="560"/>
        <w:rPr>
          <w:rFonts w:ascii="Simsun" w:eastAsia="宋体" w:hAnsi="Simsun" w:cs="宋体" w:hint="eastAsia"/>
          <w:color w:val="000000"/>
          <w:kern w:val="0"/>
          <w:sz w:val="27"/>
          <w:szCs w:val="27"/>
        </w:rPr>
      </w:pPr>
      <w:r>
        <w:rPr>
          <w:rFonts w:ascii="宋体" w:eastAsia="宋体" w:hAnsi="宋体" w:cs="宋体" w:hint="eastAsia"/>
          <w:color w:val="000000"/>
          <w:kern w:val="0"/>
          <w:sz w:val="28"/>
          <w:szCs w:val="28"/>
        </w:rPr>
        <w:t>3</w:t>
      </w:r>
      <w:r w:rsidRPr="00A0184F">
        <w:rPr>
          <w:rFonts w:ascii="宋体" w:eastAsia="宋体" w:hAnsi="宋体" w:cs="宋体" w:hint="eastAsia"/>
          <w:color w:val="000000"/>
          <w:kern w:val="0"/>
          <w:sz w:val="28"/>
          <w:szCs w:val="28"/>
        </w:rPr>
        <w:t>．</w:t>
      </w:r>
      <w:r w:rsidRPr="005741A9">
        <w:rPr>
          <w:rFonts w:ascii="宋体" w:eastAsia="宋体" w:hAnsi="宋体" w:cs="宋体" w:hint="eastAsia"/>
          <w:color w:val="000000"/>
          <w:kern w:val="0"/>
          <w:sz w:val="28"/>
          <w:szCs w:val="28"/>
        </w:rPr>
        <w:t>学院推荐免试研究生工作小组</w:t>
      </w:r>
      <w:r w:rsidRPr="00A0184F">
        <w:rPr>
          <w:rFonts w:ascii="宋体" w:eastAsia="宋体" w:hAnsi="宋体" w:cs="宋体" w:hint="eastAsia"/>
          <w:color w:val="000000"/>
          <w:kern w:val="0"/>
          <w:sz w:val="28"/>
          <w:szCs w:val="28"/>
        </w:rPr>
        <w:t>对提交的申请材料进行审核后上报教务处。</w:t>
      </w:r>
    </w:p>
    <w:p w:rsidR="00010CBA" w:rsidRPr="00A0184F" w:rsidRDefault="00010CBA" w:rsidP="00010CBA">
      <w:pPr>
        <w:widowControl/>
        <w:shd w:val="clear" w:color="auto" w:fill="FFFFFF"/>
        <w:spacing w:before="100" w:beforeAutospacing="1" w:after="100" w:afterAutospacing="1"/>
        <w:ind w:firstLine="560"/>
        <w:rPr>
          <w:rFonts w:ascii="Simsun" w:eastAsia="宋体" w:hAnsi="Simsun" w:cs="宋体" w:hint="eastAsia"/>
          <w:color w:val="000000"/>
          <w:kern w:val="0"/>
          <w:sz w:val="27"/>
          <w:szCs w:val="27"/>
        </w:rPr>
      </w:pPr>
      <w:r>
        <w:rPr>
          <w:rFonts w:ascii="宋体" w:eastAsia="宋体" w:hAnsi="宋体" w:cs="宋体" w:hint="eastAsia"/>
          <w:color w:val="000000"/>
          <w:kern w:val="0"/>
          <w:sz w:val="28"/>
          <w:szCs w:val="28"/>
        </w:rPr>
        <w:t>4</w:t>
      </w:r>
      <w:r w:rsidRPr="00A0184F">
        <w:rPr>
          <w:rFonts w:ascii="宋体" w:eastAsia="宋体" w:hAnsi="宋体" w:cs="宋体" w:hint="eastAsia"/>
          <w:color w:val="000000"/>
          <w:kern w:val="0"/>
          <w:sz w:val="28"/>
          <w:szCs w:val="28"/>
        </w:rPr>
        <w:t>.为确保推荐免试工作的顺利进行，防止推荐名额作废，杜绝具备推荐资格的学生因出国、就业等原因不到校报到，浪费宝贵的保研指标。因此规定每一位获得此项保研名额的同学必须与学校教务处签署《北京理工大学教务处推荐免试攻读研究生协议书》。今后甲乙双方严格按照协议书的内容执行。</w:t>
      </w:r>
    </w:p>
    <w:p w:rsidR="00010CBA" w:rsidRPr="00A0184F" w:rsidRDefault="00010CBA" w:rsidP="00010CBA">
      <w:pPr>
        <w:widowControl/>
        <w:shd w:val="clear" w:color="auto" w:fill="FFFFFF"/>
        <w:spacing w:before="100" w:beforeAutospacing="1" w:after="100" w:afterAutospacing="1"/>
        <w:ind w:firstLine="560"/>
        <w:rPr>
          <w:rFonts w:ascii="Simsun" w:eastAsia="宋体" w:hAnsi="Simsun" w:cs="宋体" w:hint="eastAsia"/>
          <w:color w:val="000000"/>
          <w:kern w:val="0"/>
          <w:sz w:val="27"/>
          <w:szCs w:val="27"/>
        </w:rPr>
      </w:pPr>
      <w:r>
        <w:rPr>
          <w:rFonts w:ascii="宋体" w:eastAsia="宋体" w:hAnsi="宋体" w:cs="宋体" w:hint="eastAsia"/>
          <w:color w:val="000000"/>
          <w:kern w:val="0"/>
          <w:sz w:val="28"/>
          <w:szCs w:val="28"/>
        </w:rPr>
        <w:t>5</w:t>
      </w:r>
      <w:r w:rsidRPr="00A0184F">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学院</w:t>
      </w:r>
      <w:r w:rsidR="000B75BF">
        <w:rPr>
          <w:rFonts w:ascii="宋体" w:eastAsia="宋体" w:hAnsi="宋体" w:cs="宋体" w:hint="eastAsia"/>
          <w:color w:val="000000"/>
          <w:kern w:val="0"/>
          <w:sz w:val="28"/>
          <w:szCs w:val="28"/>
        </w:rPr>
        <w:t>将</w:t>
      </w:r>
      <w:r>
        <w:rPr>
          <w:rFonts w:ascii="宋体" w:eastAsia="宋体" w:hAnsi="宋体" w:cs="宋体" w:hint="eastAsia"/>
          <w:color w:val="000000"/>
          <w:kern w:val="0"/>
          <w:sz w:val="28"/>
          <w:szCs w:val="28"/>
        </w:rPr>
        <w:t>获得此项名额的推荐免试研究生候选人名单交教务处。经学校审核批准后公示</w:t>
      </w:r>
      <w:r w:rsidRPr="00A0184F">
        <w:rPr>
          <w:rFonts w:ascii="宋体" w:eastAsia="宋体" w:hAnsi="宋体" w:cs="宋体" w:hint="eastAsia"/>
          <w:color w:val="000000"/>
          <w:kern w:val="0"/>
          <w:sz w:val="28"/>
          <w:szCs w:val="28"/>
        </w:rPr>
        <w:t>。</w:t>
      </w:r>
    </w:p>
    <w:p w:rsidR="00010CBA" w:rsidRPr="00B74DCB" w:rsidRDefault="00010CBA" w:rsidP="00B74DCB">
      <w:pPr>
        <w:widowControl/>
        <w:shd w:val="clear" w:color="auto" w:fill="FFFFFF"/>
        <w:spacing w:before="100" w:beforeAutospacing="1" w:after="100" w:afterAutospacing="1"/>
        <w:ind w:firstLine="560"/>
        <w:rPr>
          <w:rFonts w:ascii="Simsun" w:eastAsia="宋体" w:hAnsi="Simsun" w:cs="宋体" w:hint="eastAsia"/>
          <w:color w:val="000000"/>
          <w:kern w:val="0"/>
          <w:sz w:val="27"/>
          <w:szCs w:val="27"/>
        </w:rPr>
      </w:pPr>
      <w:r w:rsidRPr="00A0184F">
        <w:rPr>
          <w:rFonts w:ascii="宋体" w:eastAsia="宋体" w:hAnsi="宋体" w:cs="宋体" w:hint="eastAsia"/>
          <w:color w:val="000000"/>
          <w:kern w:val="0"/>
          <w:sz w:val="28"/>
          <w:szCs w:val="28"/>
        </w:rPr>
        <w:t>本实施细则解释权在学院推免研究生遴选工作领导小组。</w:t>
      </w:r>
    </w:p>
    <w:p w:rsidR="00010CBA" w:rsidRPr="000E0353" w:rsidRDefault="00010CBA" w:rsidP="00B74DCB">
      <w:pPr>
        <w:widowControl/>
        <w:spacing w:afterLines="50" w:after="156" w:line="480" w:lineRule="exact"/>
        <w:ind w:firstLineChars="2374" w:firstLine="6647"/>
        <w:jc w:val="left"/>
        <w:rPr>
          <w:rFonts w:ascii="宋体" w:eastAsia="宋体" w:hAnsi="宋体" w:cs="宋体"/>
          <w:kern w:val="0"/>
          <w:sz w:val="28"/>
          <w:szCs w:val="28"/>
        </w:rPr>
      </w:pPr>
      <w:r>
        <w:rPr>
          <w:rFonts w:ascii="宋体" w:eastAsia="宋体" w:hAnsi="宋体" w:cs="宋体" w:hint="eastAsia"/>
          <w:kern w:val="0"/>
          <w:sz w:val="28"/>
          <w:szCs w:val="28"/>
        </w:rPr>
        <w:t>自动化</w:t>
      </w:r>
      <w:r w:rsidRPr="000E0353">
        <w:rPr>
          <w:rFonts w:ascii="宋体" w:eastAsia="宋体" w:hAnsi="宋体" w:cs="宋体" w:hint="eastAsia"/>
          <w:kern w:val="0"/>
          <w:sz w:val="28"/>
          <w:szCs w:val="28"/>
        </w:rPr>
        <w:t>学院</w:t>
      </w:r>
    </w:p>
    <w:p w:rsidR="00010CBA" w:rsidRDefault="00010CBA" w:rsidP="000B75BF">
      <w:pPr>
        <w:widowControl/>
        <w:ind w:firstLineChars="2100" w:firstLine="5880"/>
        <w:jc w:val="left"/>
        <w:rPr>
          <w:rFonts w:ascii="Times New Roman" w:eastAsia="宋体" w:hAnsi="宋体" w:cs="宋体"/>
          <w:kern w:val="0"/>
          <w:sz w:val="28"/>
          <w:szCs w:val="28"/>
        </w:rPr>
      </w:pPr>
      <w:r w:rsidRPr="000E0353">
        <w:rPr>
          <w:rFonts w:ascii="Times New Roman" w:eastAsia="宋体" w:hAnsi="Times New Roman" w:cs="Times New Roman"/>
          <w:kern w:val="0"/>
          <w:sz w:val="28"/>
          <w:szCs w:val="28"/>
        </w:rPr>
        <w:t>201</w:t>
      </w:r>
      <w:r w:rsidR="000B75BF">
        <w:rPr>
          <w:rFonts w:ascii="Times New Roman" w:eastAsia="宋体" w:hAnsi="Times New Roman" w:cs="Times New Roman" w:hint="eastAsia"/>
          <w:kern w:val="0"/>
          <w:sz w:val="28"/>
          <w:szCs w:val="28"/>
        </w:rPr>
        <w:t>6</w:t>
      </w:r>
      <w:r w:rsidRPr="000E0353">
        <w:rPr>
          <w:rFonts w:ascii="Times New Roman" w:eastAsia="宋体" w:hAnsi="宋体" w:cs="宋体" w:hint="eastAsia"/>
          <w:kern w:val="0"/>
          <w:sz w:val="28"/>
          <w:szCs w:val="28"/>
        </w:rPr>
        <w:t>年</w:t>
      </w:r>
      <w:r w:rsidRPr="000E0353">
        <w:rPr>
          <w:rFonts w:ascii="Times New Roman" w:eastAsia="宋体" w:hAnsi="Times New Roman" w:cs="Times New Roman"/>
          <w:kern w:val="0"/>
          <w:sz w:val="28"/>
          <w:szCs w:val="28"/>
        </w:rPr>
        <w:t>9</w:t>
      </w:r>
      <w:r w:rsidRPr="000E0353">
        <w:rPr>
          <w:rFonts w:ascii="Times New Roman" w:eastAsia="宋体" w:hAnsi="宋体" w:cs="宋体" w:hint="eastAsia"/>
          <w:kern w:val="0"/>
          <w:sz w:val="28"/>
          <w:szCs w:val="28"/>
        </w:rPr>
        <w:t>月</w:t>
      </w:r>
      <w:r w:rsidR="00B74DCB">
        <w:rPr>
          <w:rFonts w:ascii="Times New Roman" w:eastAsia="宋体" w:hAnsi="Times New Roman" w:cs="Times New Roman" w:hint="eastAsia"/>
          <w:kern w:val="0"/>
          <w:sz w:val="28"/>
          <w:szCs w:val="28"/>
        </w:rPr>
        <w:t>X</w:t>
      </w:r>
      <w:r w:rsidRPr="000E0353">
        <w:rPr>
          <w:rFonts w:ascii="Times New Roman" w:eastAsia="宋体" w:hAnsi="宋体" w:cs="宋体" w:hint="eastAsia"/>
          <w:kern w:val="0"/>
          <w:sz w:val="28"/>
          <w:szCs w:val="28"/>
        </w:rPr>
        <w:t>日</w:t>
      </w:r>
    </w:p>
    <w:p w:rsidR="000E143D" w:rsidRDefault="000E143D" w:rsidP="00B74DCB">
      <w:pPr>
        <w:widowControl/>
        <w:ind w:firstLineChars="2100" w:firstLine="5880"/>
        <w:jc w:val="left"/>
        <w:rPr>
          <w:rFonts w:ascii="Times New Roman" w:eastAsia="宋体" w:hAnsi="宋体" w:cs="宋体"/>
          <w:kern w:val="0"/>
          <w:sz w:val="28"/>
          <w:szCs w:val="28"/>
        </w:rPr>
      </w:pPr>
    </w:p>
    <w:p w:rsidR="00A777DF" w:rsidRPr="00010CBA" w:rsidRDefault="00A777DF" w:rsidP="001C307C">
      <w:pPr>
        <w:widowControl/>
        <w:ind w:right="420" w:firstLineChars="1100" w:firstLine="3080"/>
        <w:jc w:val="right"/>
        <w:rPr>
          <w:rFonts w:ascii="宋体" w:eastAsia="宋体" w:hAnsi="宋体" w:cs="宋体"/>
          <w:kern w:val="0"/>
          <w:sz w:val="28"/>
          <w:szCs w:val="28"/>
        </w:rPr>
      </w:pPr>
    </w:p>
    <w:sectPr w:rsidR="00A777DF" w:rsidRPr="00010CBA" w:rsidSect="00352A55">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10" w:rsidRDefault="00A61710" w:rsidP="00237E0B">
      <w:r>
        <w:separator/>
      </w:r>
    </w:p>
  </w:endnote>
  <w:endnote w:type="continuationSeparator" w:id="0">
    <w:p w:rsidR="00A61710" w:rsidRDefault="00A61710" w:rsidP="0023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10" w:rsidRDefault="00A61710" w:rsidP="00237E0B">
      <w:r>
        <w:separator/>
      </w:r>
    </w:p>
  </w:footnote>
  <w:footnote w:type="continuationSeparator" w:id="0">
    <w:p w:rsidR="00A61710" w:rsidRDefault="00A61710" w:rsidP="00237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F70"/>
    <w:multiLevelType w:val="hybridMultilevel"/>
    <w:tmpl w:val="C98A71AC"/>
    <w:lvl w:ilvl="0" w:tplc="89C61220">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2E9429E0"/>
    <w:multiLevelType w:val="hybridMultilevel"/>
    <w:tmpl w:val="DED8B5A0"/>
    <w:lvl w:ilvl="0" w:tplc="E58488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501E49"/>
    <w:multiLevelType w:val="hybridMultilevel"/>
    <w:tmpl w:val="E794DBD4"/>
    <w:lvl w:ilvl="0" w:tplc="DC703336">
      <w:start w:val="1"/>
      <w:numFmt w:val="decimal"/>
      <w:lvlText w:val="(%1)"/>
      <w:lvlJc w:val="left"/>
      <w:pPr>
        <w:ind w:left="644"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15:restartNumberingAfterBreak="0">
    <w:nsid w:val="7A5724FB"/>
    <w:multiLevelType w:val="hybridMultilevel"/>
    <w:tmpl w:val="2CCCD3C0"/>
    <w:lvl w:ilvl="0" w:tplc="BAE229C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53"/>
    <w:rsid w:val="00003189"/>
    <w:rsid w:val="00006A7C"/>
    <w:rsid w:val="00010CBA"/>
    <w:rsid w:val="00024962"/>
    <w:rsid w:val="00037791"/>
    <w:rsid w:val="000554AC"/>
    <w:rsid w:val="000B75BF"/>
    <w:rsid w:val="000C3295"/>
    <w:rsid w:val="000D37B9"/>
    <w:rsid w:val="000E0353"/>
    <w:rsid w:val="000E143D"/>
    <w:rsid w:val="000F4208"/>
    <w:rsid w:val="000F42F1"/>
    <w:rsid w:val="00106D9D"/>
    <w:rsid w:val="001305D9"/>
    <w:rsid w:val="00142509"/>
    <w:rsid w:val="001454BF"/>
    <w:rsid w:val="00183959"/>
    <w:rsid w:val="00183F51"/>
    <w:rsid w:val="001C307C"/>
    <w:rsid w:val="001E4485"/>
    <w:rsid w:val="001F26D7"/>
    <w:rsid w:val="0023293A"/>
    <w:rsid w:val="00234FEB"/>
    <w:rsid w:val="00237CE6"/>
    <w:rsid w:val="00237E0B"/>
    <w:rsid w:val="002416B5"/>
    <w:rsid w:val="00262480"/>
    <w:rsid w:val="00283AC2"/>
    <w:rsid w:val="0029461D"/>
    <w:rsid w:val="002E56B1"/>
    <w:rsid w:val="002F2CE0"/>
    <w:rsid w:val="00352A55"/>
    <w:rsid w:val="003C32E4"/>
    <w:rsid w:val="003D6BB5"/>
    <w:rsid w:val="003D6FDC"/>
    <w:rsid w:val="00446F16"/>
    <w:rsid w:val="0046350E"/>
    <w:rsid w:val="004E4EC0"/>
    <w:rsid w:val="00500DB0"/>
    <w:rsid w:val="00547949"/>
    <w:rsid w:val="005615D6"/>
    <w:rsid w:val="00566A48"/>
    <w:rsid w:val="00572885"/>
    <w:rsid w:val="005741A9"/>
    <w:rsid w:val="00596035"/>
    <w:rsid w:val="005B5783"/>
    <w:rsid w:val="005C4A3B"/>
    <w:rsid w:val="006053D1"/>
    <w:rsid w:val="00625859"/>
    <w:rsid w:val="006737F7"/>
    <w:rsid w:val="00691023"/>
    <w:rsid w:val="006F372E"/>
    <w:rsid w:val="00724669"/>
    <w:rsid w:val="00767A57"/>
    <w:rsid w:val="00796852"/>
    <w:rsid w:val="007F7BF5"/>
    <w:rsid w:val="00821E8D"/>
    <w:rsid w:val="00824877"/>
    <w:rsid w:val="00836692"/>
    <w:rsid w:val="00881881"/>
    <w:rsid w:val="008A4A0E"/>
    <w:rsid w:val="008D0E1C"/>
    <w:rsid w:val="008F082F"/>
    <w:rsid w:val="00942704"/>
    <w:rsid w:val="009B78A2"/>
    <w:rsid w:val="00A0184F"/>
    <w:rsid w:val="00A61710"/>
    <w:rsid w:val="00A777DF"/>
    <w:rsid w:val="00AD34B9"/>
    <w:rsid w:val="00AD7A4F"/>
    <w:rsid w:val="00AE2673"/>
    <w:rsid w:val="00AF411D"/>
    <w:rsid w:val="00B74DCB"/>
    <w:rsid w:val="00B77D75"/>
    <w:rsid w:val="00BD352B"/>
    <w:rsid w:val="00BD467D"/>
    <w:rsid w:val="00C31A40"/>
    <w:rsid w:val="00C540B0"/>
    <w:rsid w:val="00C61ABC"/>
    <w:rsid w:val="00C64631"/>
    <w:rsid w:val="00C6590B"/>
    <w:rsid w:val="00CC1C23"/>
    <w:rsid w:val="00D21F54"/>
    <w:rsid w:val="00D252D7"/>
    <w:rsid w:val="00D36170"/>
    <w:rsid w:val="00D505F6"/>
    <w:rsid w:val="00D738D1"/>
    <w:rsid w:val="00DC1728"/>
    <w:rsid w:val="00DC7333"/>
    <w:rsid w:val="00DE2CB4"/>
    <w:rsid w:val="00E140F8"/>
    <w:rsid w:val="00E26224"/>
    <w:rsid w:val="00E479A5"/>
    <w:rsid w:val="00E55D34"/>
    <w:rsid w:val="00E93109"/>
    <w:rsid w:val="00EA3A83"/>
    <w:rsid w:val="00EA4AB9"/>
    <w:rsid w:val="00EE068A"/>
    <w:rsid w:val="00EE2254"/>
    <w:rsid w:val="00EF5BB5"/>
    <w:rsid w:val="00F10133"/>
    <w:rsid w:val="00F15F7C"/>
    <w:rsid w:val="00F40567"/>
    <w:rsid w:val="00F42103"/>
    <w:rsid w:val="00F83F99"/>
    <w:rsid w:val="00F86DD9"/>
    <w:rsid w:val="00F92A83"/>
    <w:rsid w:val="00F9529F"/>
    <w:rsid w:val="00FB3DCE"/>
    <w:rsid w:val="00FC1009"/>
    <w:rsid w:val="00FC4787"/>
    <w:rsid w:val="00FF0095"/>
    <w:rsid w:val="00FF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0DACF"/>
  <w15:docId w15:val="{86324953-D8C1-4B9D-8DD8-CE3F1477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109"/>
    <w:pPr>
      <w:widowControl w:val="0"/>
      <w:jc w:val="both"/>
    </w:pPr>
  </w:style>
  <w:style w:type="paragraph" w:styleId="1">
    <w:name w:val="heading 1"/>
    <w:basedOn w:val="a"/>
    <w:link w:val="10"/>
    <w:uiPriority w:val="9"/>
    <w:qFormat/>
    <w:rsid w:val="000E0353"/>
    <w:pPr>
      <w:widowControl/>
      <w:spacing w:line="384" w:lineRule="auto"/>
      <w:jc w:val="left"/>
      <w:outlineLvl w:val="0"/>
    </w:pPr>
    <w:rPr>
      <w:rFonts w:ascii="Tahoma" w:eastAsia="宋体" w:hAnsi="Tahoma" w:cs="Tahoma"/>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353"/>
    <w:rPr>
      <w:rFonts w:ascii="Tahoma" w:eastAsia="宋体" w:hAnsi="Tahoma" w:cs="Tahoma"/>
      <w:b/>
      <w:bCs/>
      <w:kern w:val="36"/>
      <w:sz w:val="18"/>
      <w:szCs w:val="18"/>
    </w:rPr>
  </w:style>
  <w:style w:type="paragraph" w:styleId="a3">
    <w:name w:val="Balloon Text"/>
    <w:basedOn w:val="a"/>
    <w:link w:val="a4"/>
    <w:unhideWhenUsed/>
    <w:rsid w:val="000E0353"/>
    <w:rPr>
      <w:sz w:val="18"/>
      <w:szCs w:val="18"/>
    </w:rPr>
  </w:style>
  <w:style w:type="character" w:customStyle="1" w:styleId="a4">
    <w:name w:val="批注框文本 字符"/>
    <w:basedOn w:val="a0"/>
    <w:link w:val="a3"/>
    <w:rsid w:val="000E0353"/>
    <w:rPr>
      <w:sz w:val="18"/>
      <w:szCs w:val="18"/>
    </w:rPr>
  </w:style>
  <w:style w:type="paragraph" w:styleId="a5">
    <w:name w:val="Date"/>
    <w:basedOn w:val="a"/>
    <w:next w:val="a"/>
    <w:link w:val="a6"/>
    <w:uiPriority w:val="99"/>
    <w:semiHidden/>
    <w:unhideWhenUsed/>
    <w:rsid w:val="003D6FDC"/>
    <w:pPr>
      <w:ind w:leftChars="2500" w:left="100"/>
    </w:pPr>
  </w:style>
  <w:style w:type="character" w:customStyle="1" w:styleId="a6">
    <w:name w:val="日期 字符"/>
    <w:basedOn w:val="a0"/>
    <w:link w:val="a5"/>
    <w:uiPriority w:val="99"/>
    <w:semiHidden/>
    <w:rsid w:val="003D6FDC"/>
  </w:style>
  <w:style w:type="paragraph" w:styleId="a7">
    <w:name w:val="Plain Text"/>
    <w:basedOn w:val="a"/>
    <w:link w:val="a8"/>
    <w:rsid w:val="003D6FDC"/>
    <w:rPr>
      <w:rFonts w:ascii="宋体" w:eastAsia="宋体" w:hAnsi="Courier New" w:cs="Courier New"/>
      <w:szCs w:val="21"/>
    </w:rPr>
  </w:style>
  <w:style w:type="character" w:customStyle="1" w:styleId="a8">
    <w:name w:val="纯文本 字符"/>
    <w:basedOn w:val="a0"/>
    <w:link w:val="a7"/>
    <w:rsid w:val="003D6FDC"/>
    <w:rPr>
      <w:rFonts w:ascii="宋体" w:eastAsia="宋体" w:hAnsi="Courier New" w:cs="Courier New"/>
      <w:szCs w:val="21"/>
    </w:rPr>
  </w:style>
  <w:style w:type="paragraph" w:styleId="a9">
    <w:name w:val="header"/>
    <w:basedOn w:val="a"/>
    <w:link w:val="aa"/>
    <w:uiPriority w:val="99"/>
    <w:unhideWhenUsed/>
    <w:rsid w:val="00237E0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237E0B"/>
    <w:rPr>
      <w:sz w:val="18"/>
      <w:szCs w:val="18"/>
    </w:rPr>
  </w:style>
  <w:style w:type="paragraph" w:styleId="ab">
    <w:name w:val="footer"/>
    <w:basedOn w:val="a"/>
    <w:link w:val="ac"/>
    <w:uiPriority w:val="99"/>
    <w:unhideWhenUsed/>
    <w:rsid w:val="00237E0B"/>
    <w:pPr>
      <w:tabs>
        <w:tab w:val="center" w:pos="4153"/>
        <w:tab w:val="right" w:pos="8306"/>
      </w:tabs>
      <w:snapToGrid w:val="0"/>
      <w:jc w:val="left"/>
    </w:pPr>
    <w:rPr>
      <w:sz w:val="18"/>
      <w:szCs w:val="18"/>
    </w:rPr>
  </w:style>
  <w:style w:type="character" w:customStyle="1" w:styleId="ac">
    <w:name w:val="页脚 字符"/>
    <w:basedOn w:val="a0"/>
    <w:link w:val="ab"/>
    <w:uiPriority w:val="99"/>
    <w:rsid w:val="00237E0B"/>
    <w:rPr>
      <w:sz w:val="18"/>
      <w:szCs w:val="18"/>
    </w:rPr>
  </w:style>
  <w:style w:type="table" w:styleId="ad">
    <w:name w:val="Table Grid"/>
    <w:basedOn w:val="a1"/>
    <w:uiPriority w:val="59"/>
    <w:rsid w:val="00237E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sid w:val="00F92A83"/>
    <w:rPr>
      <w:sz w:val="21"/>
      <w:szCs w:val="21"/>
    </w:rPr>
  </w:style>
  <w:style w:type="paragraph" w:styleId="af">
    <w:name w:val="annotation text"/>
    <w:basedOn w:val="a"/>
    <w:link w:val="af0"/>
    <w:uiPriority w:val="99"/>
    <w:semiHidden/>
    <w:unhideWhenUsed/>
    <w:rsid w:val="00F92A83"/>
    <w:pPr>
      <w:jc w:val="left"/>
    </w:pPr>
  </w:style>
  <w:style w:type="character" w:customStyle="1" w:styleId="af0">
    <w:name w:val="批注文字 字符"/>
    <w:basedOn w:val="a0"/>
    <w:link w:val="af"/>
    <w:uiPriority w:val="99"/>
    <w:semiHidden/>
    <w:rsid w:val="00F92A83"/>
  </w:style>
  <w:style w:type="paragraph" w:styleId="af1">
    <w:name w:val="annotation subject"/>
    <w:basedOn w:val="af"/>
    <w:next w:val="af"/>
    <w:link w:val="af2"/>
    <w:uiPriority w:val="99"/>
    <w:semiHidden/>
    <w:unhideWhenUsed/>
    <w:rsid w:val="00F92A83"/>
    <w:rPr>
      <w:b/>
      <w:bCs/>
    </w:rPr>
  </w:style>
  <w:style w:type="character" w:customStyle="1" w:styleId="af2">
    <w:name w:val="批注主题 字符"/>
    <w:basedOn w:val="af0"/>
    <w:link w:val="af1"/>
    <w:uiPriority w:val="99"/>
    <w:semiHidden/>
    <w:rsid w:val="00F92A83"/>
    <w:rPr>
      <w:b/>
      <w:bCs/>
    </w:rPr>
  </w:style>
  <w:style w:type="character" w:styleId="af3">
    <w:name w:val="Placeholder Text"/>
    <w:basedOn w:val="a0"/>
    <w:uiPriority w:val="99"/>
    <w:semiHidden/>
    <w:rsid w:val="00F405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25377">
      <w:bodyDiv w:val="1"/>
      <w:marLeft w:val="0"/>
      <w:marRight w:val="0"/>
      <w:marTop w:val="0"/>
      <w:marBottom w:val="0"/>
      <w:divBdr>
        <w:top w:val="none" w:sz="0" w:space="0" w:color="auto"/>
        <w:left w:val="none" w:sz="0" w:space="0" w:color="auto"/>
        <w:bottom w:val="none" w:sz="0" w:space="0" w:color="auto"/>
        <w:right w:val="none" w:sz="0" w:space="0" w:color="auto"/>
      </w:divBdr>
    </w:div>
    <w:div w:id="17962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5638-43F9-4AED-B4CD-111D922F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张忱</dc:creator>
  <cp:lastModifiedBy>SoloSister</cp:lastModifiedBy>
  <cp:revision>33</cp:revision>
  <cp:lastPrinted>2014-09-11T07:01:00Z</cp:lastPrinted>
  <dcterms:created xsi:type="dcterms:W3CDTF">2016-09-15T01:08:00Z</dcterms:created>
  <dcterms:modified xsi:type="dcterms:W3CDTF">2016-09-18T08:19:00Z</dcterms:modified>
</cp:coreProperties>
</file>