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428E" w14:textId="77777777" w:rsidR="00223F3E" w:rsidRDefault="008D5EE2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instrText>ADDIN CNKISM.UserStyle</w:instrText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end"/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>
        <w:rPr>
          <w:rFonts w:ascii="仿宋" w:eastAsia="仿宋" w:hAnsi="仿宋"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14:paraId="65FE0B3D" w14:textId="676BE9A7" w:rsidR="00223F3E" w:rsidRDefault="008D5EE2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>
        <w:rPr>
          <w:rFonts w:ascii="Cambria" w:hAnsi="Cambria" w:hint="eastAsia"/>
          <w:bCs/>
          <w:kern w:val="0"/>
          <w:sz w:val="36"/>
          <w:szCs w:val="32"/>
        </w:rPr>
        <w:t>202</w:t>
      </w:r>
      <w:r w:rsidR="00D61874">
        <w:rPr>
          <w:rFonts w:ascii="Cambria" w:hAnsi="Cambria" w:hint="eastAsia"/>
          <w:bCs/>
          <w:kern w:val="0"/>
          <w:sz w:val="36"/>
          <w:szCs w:val="32"/>
        </w:rPr>
        <w:t>3</w:t>
      </w:r>
      <w:r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>
        <w:rPr>
          <w:rFonts w:ascii="Cambria" w:hAnsi="Cambria" w:hint="eastAsia"/>
          <w:bCs/>
          <w:kern w:val="0"/>
          <w:sz w:val="36"/>
          <w:szCs w:val="32"/>
        </w:rPr>
        <w:t>202</w:t>
      </w:r>
      <w:r w:rsidR="00D61874">
        <w:rPr>
          <w:rFonts w:ascii="Cambria" w:hAnsi="Cambria" w:hint="eastAsia"/>
          <w:bCs/>
          <w:kern w:val="0"/>
          <w:sz w:val="36"/>
          <w:szCs w:val="32"/>
        </w:rPr>
        <w:t>4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14:paraId="5E021234" w14:textId="77777777" w:rsidR="00223F3E" w:rsidRDefault="00223F3E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14:paraId="10813613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14:paraId="480440EE" w14:textId="40B64D57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级本科生、研究生（硕博连读生除外）不参评</w:t>
      </w:r>
    </w:p>
    <w:p w14:paraId="663BD5FB" w14:textId="40E82682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/>
          <w:kern w:val="0"/>
          <w:sz w:val="32"/>
          <w:szCs w:val="32"/>
        </w:rPr>
        <w:t>%</w:t>
      </w:r>
    </w:p>
    <w:p w14:paraId="208CF120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A0B2487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符合参选基本条件，不可与“优秀团干部”兼得；</w:t>
      </w:r>
    </w:p>
    <w:p w14:paraId="788528F4" w14:textId="3807DD06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（2）政治上要求进步，积极践行社会主义核心价值观，认真学习党的</w:t>
      </w:r>
      <w:r w:rsidR="00B03EE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大精神和习近平新时代中国特色社会主义思想；</w:t>
      </w:r>
    </w:p>
    <w:p w14:paraId="278117A5" w14:textId="532C6C72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学习刻苦、成绩优良，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CC07C8">
        <w:rPr>
          <w:rFonts w:ascii="仿宋" w:eastAsia="仿宋" w:hAnsi="仿宋" w:hint="eastAsia"/>
          <w:kern w:val="0"/>
          <w:sz w:val="32"/>
          <w:szCs w:val="32"/>
        </w:rPr>
        <w:t>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70%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以上，全面发展，具有较高的综合素质；</w:t>
      </w:r>
    </w:p>
    <w:p w14:paraId="1E74EA49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认真完成上级党团组织交给的各项工作，积极参与团的各项活动，热心帮助青年进步，具有良好的群众基础；</w:t>
      </w:r>
    </w:p>
    <w:p w14:paraId="064CC817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（5）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积极参加体育锻炼和文艺活动，达到《国家学生体质健康标准》，有良好的卫生习惯和健康的身心素质。</w:t>
      </w:r>
    </w:p>
    <w:p w14:paraId="792B3DD6" w14:textId="710A659A" w:rsidR="00223F3E" w:rsidRPr="00E70290" w:rsidRDefault="008D5EE2" w:rsidP="00E70290">
      <w:pPr>
        <w:topLinePunct/>
        <w:spacing w:line="56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（6）已录入“北京共青团”系统。</w:t>
      </w:r>
    </w:p>
    <w:p w14:paraId="64C78D9C" w14:textId="77777777" w:rsidR="00E70290" w:rsidRDefault="00E70290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</w:pPr>
    </w:p>
    <w:p w14:paraId="0AF035C7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二、优秀团干部</w:t>
      </w:r>
    </w:p>
    <w:p w14:paraId="3C4BD0A9" w14:textId="1313198A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读生除外）不参评</w:t>
      </w:r>
    </w:p>
    <w:p w14:paraId="4390B42B" w14:textId="7EB75A0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>
        <w:rPr>
          <w:rFonts w:ascii="仿宋" w:eastAsia="仿宋" w:hAnsi="仿宋" w:hint="eastAsia"/>
          <w:kern w:val="0"/>
          <w:sz w:val="32"/>
          <w:szCs w:val="32"/>
        </w:rPr>
        <w:t>1.5</w:t>
      </w:r>
      <w:r>
        <w:rPr>
          <w:rFonts w:ascii="仿宋" w:eastAsia="仿宋" w:hAnsi="仿宋"/>
          <w:kern w:val="0"/>
          <w:sz w:val="32"/>
          <w:szCs w:val="32"/>
        </w:rPr>
        <w:t>%</w:t>
      </w:r>
    </w:p>
    <w:p w14:paraId="215CA81F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7AAA6036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）符合参选基本条件，不可与“优秀团员”兼得；</w:t>
      </w:r>
    </w:p>
    <w:p w14:paraId="7539E53C" w14:textId="6517CEF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）政治上要求进步，积极践行社会主义核心价值观，认真学习党的</w:t>
      </w:r>
      <w:r w:rsidR="00B03EE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大精神和习近平新时代中国特色社会主义思想；</w:t>
      </w:r>
    </w:p>
    <w:p w14:paraId="491C251C" w14:textId="1B626DED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）学风优良,品学兼优，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3C7FDB">
        <w:rPr>
          <w:rFonts w:ascii="仿宋" w:eastAsia="仿宋" w:hAnsi="仿宋" w:hint="eastAsia"/>
          <w:kern w:val="0"/>
          <w:sz w:val="32"/>
          <w:szCs w:val="32"/>
        </w:rPr>
        <w:t>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60%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14:paraId="57C875D1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）担任团干部职务不少于一年,有强烈的事业心和责任感，勤于思考，勇于创新，能积极主动地在青年中开展工作，在组织青年、引导青年、服务青年等方面取得工作实绩；</w:t>
      </w:r>
    </w:p>
    <w:p w14:paraId="405CBA2D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）作风扎实，品德高尚，具有全心全意为青年服务的精神,在青年中有较高的威信；</w:t>
      </w:r>
    </w:p>
    <w:p w14:paraId="405F35BA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）积极组织、参加体育锻炼和文艺活动，达到《国家学生体质健康标准》，有良好的卫生习惯和健康的身心素质。</w:t>
      </w:r>
    </w:p>
    <w:p w14:paraId="7276CDC3" w14:textId="0823EB64" w:rsidR="00223F3E" w:rsidRPr="00372F41" w:rsidRDefault="008D5EE2" w:rsidP="00372F41">
      <w:pPr>
        <w:topLinePunct/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（7）已录入“北京共青团”系统。</w:t>
      </w:r>
    </w:p>
    <w:p w14:paraId="52C09EB6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14:paraId="4295831C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三、优秀团支部</w:t>
      </w:r>
    </w:p>
    <w:p w14:paraId="7CD39E96" w14:textId="24C1C459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级本科生、研究生（硕博连读生除外）不参评</w:t>
      </w:r>
    </w:p>
    <w:p w14:paraId="5D77E364" w14:textId="4D4A6C4F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团支部数的</w:t>
      </w:r>
      <w:r>
        <w:rPr>
          <w:rFonts w:ascii="仿宋" w:eastAsia="仿宋" w:hAnsi="仿宋" w:hint="eastAsia"/>
          <w:kern w:val="0"/>
          <w:sz w:val="32"/>
          <w:szCs w:val="32"/>
        </w:rPr>
        <w:t>15</w:t>
      </w:r>
      <w:r>
        <w:rPr>
          <w:rFonts w:ascii="仿宋" w:eastAsia="仿宋" w:hAnsi="仿宋"/>
          <w:kern w:val="0"/>
          <w:sz w:val="32"/>
          <w:szCs w:val="32"/>
        </w:rPr>
        <w:t>%</w:t>
      </w:r>
    </w:p>
    <w:p w14:paraId="5B5B59C1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5A8F2691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40C76044" w14:textId="6BE4712A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）贯彻落实党的</w:t>
      </w:r>
      <w:r w:rsidR="00B03EE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大精神，深入学习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习近平新时代中国特色社会主义思想，宣传、执行上级党团组织的指示和决议，认真完成上级交与的各项工作；</w:t>
      </w:r>
    </w:p>
    <w:p w14:paraId="3BC4F781" w14:textId="0E9DA7DC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）学风优良，考风端正，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BF75F7">
        <w:rPr>
          <w:rFonts w:ascii="仿宋" w:eastAsia="仿宋" w:hAnsi="仿宋" w:hint="eastAsia"/>
          <w:kern w:val="0"/>
          <w:sz w:val="32"/>
          <w:szCs w:val="32"/>
        </w:rPr>
        <w:t>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人次；</w:t>
      </w:r>
    </w:p>
    <w:p w14:paraId="0E57F1CC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）支部制度建设完善，按要求完成团务统计、团费收缴、团员发展等基础性团务工作，认真履行团组织推优入党职责,积极开展主题教育活动、团日活动和文体活动，支部成员积极参与。</w:t>
      </w:r>
    </w:p>
    <w:p w14:paraId="5EE3E218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（5）已录入“北京共青团”系统。</w:t>
      </w:r>
    </w:p>
    <w:p w14:paraId="40074204" w14:textId="77777777" w:rsidR="00223F3E" w:rsidRDefault="008D5EE2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717C6280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四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、主题教育活动特色项目</w:t>
      </w:r>
    </w:p>
    <w:p w14:paraId="4BDBBA8A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各基层团委主题教育活动项目</w:t>
      </w:r>
    </w:p>
    <w:p w14:paraId="47902BA8" w14:textId="58FE3D85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 w:rsidR="0067099D" w:rsidRPr="0067099D">
        <w:rPr>
          <w:rFonts w:ascii="仿宋" w:eastAsia="仿宋" w:hAnsi="仿宋" w:hint="eastAsia"/>
          <w:bCs/>
          <w:kern w:val="0"/>
          <w:sz w:val="32"/>
          <w:szCs w:val="32"/>
        </w:rPr>
        <w:t>全校范围内</w:t>
      </w:r>
      <w:r w:rsidRPr="0067099D">
        <w:rPr>
          <w:rFonts w:ascii="仿宋" w:eastAsia="仿宋" w:hAnsi="仿宋" w:hint="eastAsia"/>
          <w:bCs/>
          <w:kern w:val="0"/>
          <w:sz w:val="32"/>
          <w:szCs w:val="32"/>
        </w:rPr>
        <w:t>5个</w:t>
      </w:r>
    </w:p>
    <w:p w14:paraId="00E7989D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4FD66493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（1）由基层团委或专职团干部建立指导的特色项目，切实发挥了进行思想政治教育的功能，基层团支部特色活动若有推广意义也可申报。</w:t>
      </w:r>
    </w:p>
    <w:p w14:paraId="6EDD3551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（2）深入推进“担复兴大任，做时代新人”主题教育活动，注重优势发挥和资源整合，有突出亮点和特色，能够在全校范围内形成示范效应和辐射作用</w:t>
      </w:r>
    </w:p>
    <w:p w14:paraId="37534888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）建立了完善长效机制的优先。</w:t>
      </w:r>
    </w:p>
    <w:p w14:paraId="07934F4A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39557EB5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五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、优秀新媒体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栏目</w:t>
      </w:r>
    </w:p>
    <w:p w14:paraId="1FEAC1C5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</w:t>
      </w:r>
      <w:r>
        <w:rPr>
          <w:rFonts w:ascii="仿宋" w:eastAsia="仿宋" w:hAnsi="仿宋" w:hint="eastAsia"/>
          <w:kern w:val="0"/>
          <w:sz w:val="32"/>
          <w:szCs w:val="32"/>
        </w:rPr>
        <w:t>：院级新媒体栏目</w:t>
      </w:r>
    </w:p>
    <w:p w14:paraId="0C185825" w14:textId="59E66C5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="004612E9">
        <w:rPr>
          <w:rFonts w:ascii="仿宋" w:eastAsia="仿宋" w:hAnsi="仿宋" w:hint="eastAsia"/>
          <w:kern w:val="0"/>
          <w:sz w:val="32"/>
          <w:szCs w:val="32"/>
        </w:rPr>
        <w:t>全校范围内5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1CFA320D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55ECF73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（1）持续运营一学期以上的微博、微信平台；</w:t>
      </w:r>
    </w:p>
    <w:p w14:paraId="6149477E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（2）有较完整的组织架构、固定的运营团队、明确的工作分工、稳定的信息推送；</w:t>
      </w:r>
    </w:p>
    <w:p w14:paraId="53488902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（3）有明确的发展定位和运营特色，有一定粉丝量、阅读量和活跃度；</w:t>
      </w:r>
    </w:p>
    <w:p w14:paraId="20BD0292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（4）在网络舆论引导、思想政治教育、品牌形象宣传、先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进文化传播、服务师生校友等方面富有特色和成效。</w:t>
      </w:r>
    </w:p>
    <w:p w14:paraId="58B38B27" w14:textId="77777777" w:rsidR="00223F3E" w:rsidRDefault="00223F3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14:paraId="7AEE4BAE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六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、优秀社团</w:t>
      </w:r>
    </w:p>
    <w:p w14:paraId="22DA3D5C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14:paraId="2970C2AC" w14:textId="7DF1CD7E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 w:rsidR="005C7378">
        <w:rPr>
          <w:rFonts w:ascii="仿宋" w:eastAsia="仿宋" w:hAnsi="仿宋" w:hint="eastAsia"/>
          <w:kern w:val="0"/>
          <w:sz w:val="32"/>
          <w:szCs w:val="32"/>
        </w:rPr>
        <w:t>全校范围内10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65E90890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37FA727A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 w14:paraId="1E0676F5" w14:textId="13F778C2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（2）遵守学校规章制度和校团委《关于进一步加强和改进学生社团工作实施办法》，20</w:t>
      </w:r>
      <w:r w:rsidR="00F94A9F"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年以来无责任事故，无违反学校活动审批管理相关办法的记录，办公室等活动场地整洁卫生，无安全隐患；</w:t>
      </w:r>
    </w:p>
    <w:p w14:paraId="790E572A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 w14:paraId="63E8E57C" w14:textId="057C4A8C" w:rsidR="00223F3E" w:rsidRDefault="008D5EE2" w:rsidP="00DB4CCF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（4）具有较高的影响力和较强的示范作用，202</w:t>
      </w:r>
      <w:r w:rsidR="00F94A9F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年以来获得校级以上（含校级）荣誉的优先。</w:t>
      </w: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78B8B038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七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、“雷锋”团队</w:t>
      </w:r>
    </w:p>
    <w:p w14:paraId="604D3CF1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14:paraId="0E27D946" w14:textId="01BAECD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DB4CCF">
        <w:rPr>
          <w:rFonts w:ascii="仿宋" w:eastAsia="仿宋" w:hAnsi="仿宋" w:hint="eastAsia"/>
          <w:kern w:val="0"/>
          <w:sz w:val="32"/>
          <w:szCs w:val="32"/>
        </w:rPr>
        <w:t>全校范围内10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29C6FF3D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23A9276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2C11A7C3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 w14:paraId="3C5DB716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 w14:paraId="72459943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14:paraId="500E9A3A" w14:textId="77777777" w:rsidR="00D2470D" w:rsidRDefault="00D2470D">
      <w:pPr>
        <w:topLinePunct/>
        <w:spacing w:line="560" w:lineRule="exact"/>
        <w:ind w:firstLineChars="200" w:firstLine="640"/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</w:pPr>
    </w:p>
    <w:p w14:paraId="1C604E3C" w14:textId="0DC52517" w:rsidR="00223F3E" w:rsidRDefault="008D5EE2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八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14:paraId="35A6033A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</w:t>
      </w:r>
    </w:p>
    <w:p w14:paraId="3CD6A116" w14:textId="3AD81DA8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D2470D">
        <w:rPr>
          <w:rFonts w:ascii="仿宋" w:eastAsia="仿宋" w:hAnsi="仿宋" w:cs="宋体" w:hint="eastAsia"/>
          <w:kern w:val="0"/>
          <w:sz w:val="32"/>
          <w:szCs w:val="32"/>
        </w:rPr>
        <w:t>全校范围内10</w:t>
      </w:r>
      <w:r>
        <w:rPr>
          <w:rFonts w:ascii="仿宋" w:eastAsia="仿宋" w:hAnsi="仿宋" w:hint="eastAsia"/>
          <w:kern w:val="0"/>
          <w:sz w:val="32"/>
          <w:szCs w:val="32"/>
        </w:rPr>
        <w:t>名</w:t>
      </w:r>
    </w:p>
    <w:p w14:paraId="10EE9ABE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2CB32505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6F9FFAEB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）秉承志愿服务理念，弘扬志愿精神，热心志愿服务；</w:t>
      </w:r>
    </w:p>
    <w:p w14:paraId="6769FBDC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 w14:paraId="67F015BD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（4）获得各级志愿服务组织表彰的优先。</w:t>
      </w:r>
    </w:p>
    <w:p w14:paraId="007EE64E" w14:textId="3FF596D1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 w:rsidRPr="007875BF">
        <w:rPr>
          <w:rFonts w:ascii="仿宋" w:eastAsia="仿宋" w:hAnsi="仿宋" w:cs="宋体" w:hint="eastAsia"/>
          <w:b/>
          <w:bCs/>
          <w:kern w:val="0"/>
          <w:sz w:val="32"/>
          <w:szCs w:val="32"/>
          <w:lang w:val="zh-CN"/>
        </w:rPr>
        <w:t>材料评审</w:t>
      </w:r>
      <w:r w:rsidR="007875B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志愿服务时长需出具各志愿服务组织开具的志愿服务时长证明</w:t>
      </w:r>
      <w:r w:rsidR="00881BE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sectPr w:rsidR="00223F3E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7784C" w14:textId="77777777" w:rsidR="001F18C9" w:rsidRDefault="001F18C9">
      <w:r>
        <w:separator/>
      </w:r>
    </w:p>
  </w:endnote>
  <w:endnote w:type="continuationSeparator" w:id="0">
    <w:p w14:paraId="4F513034" w14:textId="77777777" w:rsidR="001F18C9" w:rsidRDefault="001F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66B2" w14:textId="77777777" w:rsidR="00223F3E" w:rsidRDefault="008D5EE2">
    <w:pPr>
      <w:pStyle w:val="a7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 w:rsidR="00F94A9F" w:rsidRPr="00F94A9F">
      <w:rPr>
        <w:rFonts w:ascii="宋体" w:hAnsi="宋体"/>
        <w:noProof/>
        <w:sz w:val="21"/>
        <w:szCs w:val="21"/>
        <w:lang w:val="zh-CN"/>
      </w:rPr>
      <w:t>4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AC05A" w14:textId="77777777" w:rsidR="001F18C9" w:rsidRDefault="001F18C9">
      <w:r>
        <w:separator/>
      </w:r>
    </w:p>
  </w:footnote>
  <w:footnote w:type="continuationSeparator" w:id="0">
    <w:p w14:paraId="6F7E5227" w14:textId="77777777" w:rsidR="001F18C9" w:rsidRDefault="001F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0A8E"/>
    <w:rsid w:val="001D3930"/>
    <w:rsid w:val="001D7825"/>
    <w:rsid w:val="001E0243"/>
    <w:rsid w:val="001F18C9"/>
    <w:rsid w:val="00212AC6"/>
    <w:rsid w:val="002154A6"/>
    <w:rsid w:val="00215BEC"/>
    <w:rsid w:val="002209D7"/>
    <w:rsid w:val="00223F3E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72F41"/>
    <w:rsid w:val="003907AE"/>
    <w:rsid w:val="00396EB7"/>
    <w:rsid w:val="003A6F95"/>
    <w:rsid w:val="003B1002"/>
    <w:rsid w:val="003B4F67"/>
    <w:rsid w:val="003C7FDB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12E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C7378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099D"/>
    <w:rsid w:val="00676302"/>
    <w:rsid w:val="006827C3"/>
    <w:rsid w:val="0068308B"/>
    <w:rsid w:val="0068545D"/>
    <w:rsid w:val="006A46C5"/>
    <w:rsid w:val="006B4884"/>
    <w:rsid w:val="006B6787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02E3"/>
    <w:rsid w:val="007569D4"/>
    <w:rsid w:val="00757E5F"/>
    <w:rsid w:val="00761695"/>
    <w:rsid w:val="00762FF0"/>
    <w:rsid w:val="00766CA6"/>
    <w:rsid w:val="00772B52"/>
    <w:rsid w:val="00781631"/>
    <w:rsid w:val="007875BF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81BEB"/>
    <w:rsid w:val="00891E79"/>
    <w:rsid w:val="0089418C"/>
    <w:rsid w:val="00894B28"/>
    <w:rsid w:val="008A33D9"/>
    <w:rsid w:val="008B01A6"/>
    <w:rsid w:val="008D5EE2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C5A6F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3EE0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C6059"/>
    <w:rsid w:val="00BF7466"/>
    <w:rsid w:val="00BF75F7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C07C8"/>
    <w:rsid w:val="00CD432A"/>
    <w:rsid w:val="00CD640B"/>
    <w:rsid w:val="00CE746C"/>
    <w:rsid w:val="00CE7695"/>
    <w:rsid w:val="00CF44CA"/>
    <w:rsid w:val="00D2470D"/>
    <w:rsid w:val="00D27A7F"/>
    <w:rsid w:val="00D3470B"/>
    <w:rsid w:val="00D43029"/>
    <w:rsid w:val="00D500B0"/>
    <w:rsid w:val="00D51EFB"/>
    <w:rsid w:val="00D53FAD"/>
    <w:rsid w:val="00D57386"/>
    <w:rsid w:val="00D61874"/>
    <w:rsid w:val="00D72DF0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B4CCF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70290"/>
    <w:rsid w:val="00E951C4"/>
    <w:rsid w:val="00EA6B6B"/>
    <w:rsid w:val="00EC1E46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01D5"/>
    <w:rsid w:val="00F860BA"/>
    <w:rsid w:val="00F8613C"/>
    <w:rsid w:val="00F87943"/>
    <w:rsid w:val="00F94A9F"/>
    <w:rsid w:val="00FA3BF2"/>
    <w:rsid w:val="00FA5AD8"/>
    <w:rsid w:val="00FC21F5"/>
    <w:rsid w:val="00FC2B22"/>
    <w:rsid w:val="00FC538A"/>
    <w:rsid w:val="00FC6A24"/>
    <w:rsid w:val="00FD37FD"/>
    <w:rsid w:val="00FE0DA2"/>
    <w:rsid w:val="00FF2568"/>
    <w:rsid w:val="00FF2DE5"/>
    <w:rsid w:val="00FF5493"/>
    <w:rsid w:val="00FF7E65"/>
    <w:rsid w:val="07032CC3"/>
    <w:rsid w:val="17145EFC"/>
    <w:rsid w:val="27D50EA1"/>
    <w:rsid w:val="2892717D"/>
    <w:rsid w:val="2D407FDA"/>
    <w:rsid w:val="398D4A80"/>
    <w:rsid w:val="5E1A46C8"/>
    <w:rsid w:val="748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F1D45"/>
  <w15:docId w15:val="{9C7B966F-6105-4188-8B32-49BFD0FC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324</Words>
  <Characters>1850</Characters>
  <Application>Microsoft Office Word</Application>
  <DocSecurity>0</DocSecurity>
  <Lines>15</Lines>
  <Paragraphs>4</Paragraphs>
  <ScaleCrop>false</ScaleCrop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杨文倩</dc:creator>
  <cp:lastModifiedBy>YK Chan</cp:lastModifiedBy>
  <cp:revision>17</cp:revision>
  <cp:lastPrinted>2018-04-10T02:46:00Z</cp:lastPrinted>
  <dcterms:created xsi:type="dcterms:W3CDTF">2024-03-05T07:45:00Z</dcterms:created>
  <dcterms:modified xsi:type="dcterms:W3CDTF">2024-03-18T08:27:00Z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BF8362E2884D4190A84EE9F0CF49EDA6</vt:lpwstr>
  </property>
</Properties>
</file>